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2F5" w:rsidRPr="00142AFE" w:rsidRDefault="005602F5" w:rsidP="005602F5">
      <w:pPr>
        <w:rPr>
          <w:rFonts w:asciiTheme="minorHAnsi" w:hAnsiTheme="minorHAnsi" w:cstheme="minorHAnsi"/>
        </w:rPr>
      </w:pPr>
    </w:p>
    <w:tbl>
      <w:tblPr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5841"/>
      </w:tblGrid>
      <w:tr w:rsidR="005602F5" w:rsidRPr="00142AFE" w:rsidTr="00C176C2">
        <w:tc>
          <w:tcPr>
            <w:tcW w:w="1034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602F5" w:rsidRPr="00142AFE" w:rsidRDefault="005602F5" w:rsidP="00C821B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0080"/>
                <w:sz w:val="24"/>
                <w:szCs w:val="24"/>
                <w:lang w:val="es-ES"/>
              </w:rPr>
            </w:pPr>
            <w:r w:rsidRPr="00142AFE">
              <w:rPr>
                <w:rFonts w:asciiTheme="minorHAnsi" w:hAnsiTheme="minorHAnsi" w:cstheme="minorHAnsi"/>
                <w:b/>
                <w:color w:val="000080"/>
                <w:sz w:val="24"/>
                <w:szCs w:val="24"/>
                <w:lang w:val="es-ES"/>
              </w:rPr>
              <w:t>RÚBRICA TRABAJO</w:t>
            </w:r>
          </w:p>
        </w:tc>
      </w:tr>
      <w:tr w:rsidR="005602F5" w:rsidRPr="00142AFE" w:rsidTr="00C176C2">
        <w:trPr>
          <w:trHeight w:val="285"/>
        </w:trPr>
        <w:tc>
          <w:tcPr>
            <w:tcW w:w="45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7E42" w:rsidRDefault="00D07E42" w:rsidP="00D07E42">
            <w:pPr>
              <w:spacing w:before="60" w:after="60"/>
              <w:ind w:left="426"/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</w:pPr>
          </w:p>
          <w:p w:rsidR="005602F5" w:rsidRPr="00142AFE" w:rsidRDefault="005602F5" w:rsidP="004950C1">
            <w:pPr>
              <w:numPr>
                <w:ilvl w:val="0"/>
                <w:numId w:val="16"/>
              </w:numPr>
              <w:tabs>
                <w:tab w:val="clear" w:pos="1717"/>
                <w:tab w:val="num" w:pos="426"/>
              </w:tabs>
              <w:spacing w:before="60" w:after="60"/>
              <w:ind w:left="426"/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</w:pPr>
            <w:r w:rsidRPr="00142AFE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Año Académico:</w:t>
            </w:r>
            <w:r w:rsidR="00C176C2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 xml:space="preserve"> 201</w:t>
            </w:r>
            <w:r w:rsidR="004950C1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5</w:t>
            </w:r>
            <w:r w:rsidR="00C176C2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/201</w:t>
            </w:r>
            <w:r w:rsidR="004950C1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6</w:t>
            </w:r>
          </w:p>
        </w:tc>
        <w:tc>
          <w:tcPr>
            <w:tcW w:w="5841" w:type="dxa"/>
            <w:tcBorders>
              <w:top w:val="nil"/>
              <w:left w:val="nil"/>
              <w:bottom w:val="nil"/>
            </w:tcBorders>
          </w:tcPr>
          <w:p w:rsidR="005602F5" w:rsidRPr="00142AFE" w:rsidRDefault="005602F5" w:rsidP="00C821B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602F5" w:rsidRPr="00142AFE" w:rsidTr="00C176C2">
        <w:trPr>
          <w:trHeight w:val="285"/>
        </w:trPr>
        <w:tc>
          <w:tcPr>
            <w:tcW w:w="45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2F5" w:rsidRPr="00142AFE" w:rsidRDefault="005602F5" w:rsidP="00C821B9">
            <w:pPr>
              <w:numPr>
                <w:ilvl w:val="0"/>
                <w:numId w:val="16"/>
              </w:numPr>
              <w:tabs>
                <w:tab w:val="clear" w:pos="1717"/>
                <w:tab w:val="num" w:pos="426"/>
              </w:tabs>
              <w:spacing w:before="60" w:after="60"/>
              <w:ind w:left="426"/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</w:pPr>
            <w:r w:rsidRPr="00142AFE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Asignatura:</w:t>
            </w:r>
            <w:r w:rsidR="00C176C2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 xml:space="preserve"> INTELIGENCIA ARTIFICIAL</w:t>
            </w:r>
          </w:p>
        </w:tc>
        <w:tc>
          <w:tcPr>
            <w:tcW w:w="5841" w:type="dxa"/>
            <w:tcBorders>
              <w:top w:val="nil"/>
              <w:left w:val="nil"/>
              <w:bottom w:val="nil"/>
            </w:tcBorders>
          </w:tcPr>
          <w:p w:rsidR="005602F5" w:rsidRPr="00142AFE" w:rsidRDefault="005602F5" w:rsidP="00C821B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602F5" w:rsidRPr="00142AFE" w:rsidTr="00C176C2">
        <w:trPr>
          <w:trHeight w:val="285"/>
        </w:trPr>
        <w:tc>
          <w:tcPr>
            <w:tcW w:w="45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2F5" w:rsidRDefault="00CE34CB" w:rsidP="00C821B9">
            <w:pPr>
              <w:numPr>
                <w:ilvl w:val="0"/>
                <w:numId w:val="16"/>
              </w:numPr>
              <w:tabs>
                <w:tab w:val="clear" w:pos="1717"/>
                <w:tab w:val="num" w:pos="426"/>
              </w:tabs>
              <w:spacing w:before="60" w:after="60"/>
              <w:ind w:left="426"/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Curso</w:t>
            </w:r>
            <w:r w:rsidR="005602F5" w:rsidRPr="00142AFE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:</w:t>
            </w:r>
            <w:r w:rsidR="00C176C2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 xml:space="preserve"> 3ºCTI</w:t>
            </w:r>
          </w:p>
          <w:p w:rsidR="00290845" w:rsidRPr="00142AFE" w:rsidRDefault="00290845" w:rsidP="00290845">
            <w:pPr>
              <w:spacing w:before="60" w:after="60"/>
              <w:ind w:left="426"/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nil"/>
              <w:left w:val="nil"/>
              <w:bottom w:val="nil"/>
            </w:tcBorders>
          </w:tcPr>
          <w:p w:rsidR="005602F5" w:rsidRPr="00142AFE" w:rsidRDefault="005602F5" w:rsidP="00C821B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602F5" w:rsidRPr="00142AFE" w:rsidTr="00C176C2">
        <w:tc>
          <w:tcPr>
            <w:tcW w:w="10344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</w:tcPr>
          <w:p w:rsidR="005602F5" w:rsidRPr="00142AFE" w:rsidRDefault="005602F5" w:rsidP="00C821B9">
            <w:pPr>
              <w:spacing w:before="60" w:after="60"/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</w:pPr>
            <w:r w:rsidRPr="00142AFE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Tipo de Trabajo:</w:t>
            </w:r>
          </w:p>
          <w:p w:rsidR="005602F5" w:rsidRPr="00142AFE" w:rsidRDefault="00C176C2" w:rsidP="00C821B9">
            <w:pPr>
              <w:spacing w:before="60" w:after="60"/>
              <w:ind w:left="42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X </w:t>
            </w:r>
            <w:r w:rsidR="005602F5" w:rsidRPr="00142AFE">
              <w:rPr>
                <w:rFonts w:asciiTheme="minorHAnsi" w:hAnsiTheme="minorHAnsi" w:cstheme="minorHAnsi"/>
                <w:sz w:val="24"/>
                <w:szCs w:val="24"/>
              </w:rPr>
              <w:t xml:space="preserve"> Semestral</w:t>
            </w:r>
          </w:p>
          <w:p w:rsidR="005602F5" w:rsidRPr="00142AFE" w:rsidRDefault="005602F5" w:rsidP="00C821B9">
            <w:pPr>
              <w:spacing w:before="60" w:after="60"/>
              <w:ind w:left="426"/>
              <w:rPr>
                <w:rFonts w:asciiTheme="minorHAnsi" w:hAnsiTheme="minorHAnsi" w:cstheme="minorHAnsi"/>
                <w:sz w:val="24"/>
                <w:szCs w:val="24"/>
              </w:rPr>
            </w:pPr>
            <w:r w:rsidRPr="00142AFE">
              <w:rPr>
                <w:rFonts w:asciiTheme="minorHAnsi" w:hAnsiTheme="minorHAnsi" w:cstheme="minorHAnsi"/>
                <w:sz w:val="24"/>
                <w:szCs w:val="24"/>
              </w:rPr>
              <w:sym w:font="Wingdings" w:char="F071"/>
            </w:r>
            <w:r w:rsidRPr="00142AFE">
              <w:rPr>
                <w:rFonts w:asciiTheme="minorHAnsi" w:hAnsiTheme="minorHAnsi" w:cstheme="minorHAnsi"/>
                <w:sz w:val="24"/>
                <w:szCs w:val="24"/>
              </w:rPr>
              <w:t xml:space="preserve"> Anual</w:t>
            </w:r>
          </w:p>
          <w:p w:rsidR="00290845" w:rsidRPr="00142AFE" w:rsidRDefault="00290845" w:rsidP="00C821B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602F5" w:rsidRPr="00142AFE" w:rsidTr="00C176C2">
        <w:tc>
          <w:tcPr>
            <w:tcW w:w="10344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</w:tcPr>
          <w:p w:rsidR="005602F5" w:rsidRPr="00142AFE" w:rsidRDefault="005602F5" w:rsidP="00C821B9">
            <w:pPr>
              <w:spacing w:before="60" w:after="60"/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</w:pPr>
            <w:r w:rsidRPr="00142AFE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Descripción del trabajo:</w:t>
            </w:r>
          </w:p>
          <w:p w:rsidR="005602F5" w:rsidRPr="00142AFE" w:rsidRDefault="005602F5" w:rsidP="00C821B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602F5" w:rsidRPr="00142AFE" w:rsidRDefault="00C176C2" w:rsidP="00C821B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Programación lógica y trabajo con </w:t>
            </w:r>
            <w:r w:rsidR="00F97AF1">
              <w:rPr>
                <w:rFonts w:asciiTheme="minorHAnsi" w:hAnsiTheme="minorHAnsi" w:cstheme="minorHAnsi"/>
                <w:sz w:val="24"/>
                <w:szCs w:val="24"/>
              </w:rPr>
              <w:t xml:space="preserve">árboles y </w:t>
            </w:r>
            <w:r w:rsidR="00FC2C2F">
              <w:rPr>
                <w:rFonts w:asciiTheme="minorHAnsi" w:hAnsiTheme="minorHAnsi" w:cstheme="minorHAnsi"/>
                <w:sz w:val="24"/>
                <w:szCs w:val="24"/>
              </w:rPr>
              <w:t xml:space="preserve">grafos </w:t>
            </w:r>
          </w:p>
          <w:p w:rsidR="005602F5" w:rsidRPr="00142AFE" w:rsidRDefault="005602F5" w:rsidP="00C821B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602F5" w:rsidRPr="00142AFE" w:rsidRDefault="005602F5" w:rsidP="00C821B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602F5" w:rsidRPr="00142AFE" w:rsidTr="00C176C2">
        <w:tc>
          <w:tcPr>
            <w:tcW w:w="10344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</w:tcPr>
          <w:p w:rsidR="005602F5" w:rsidRPr="00142AFE" w:rsidRDefault="005602F5" w:rsidP="00C821B9">
            <w:pPr>
              <w:spacing w:before="60" w:after="60"/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</w:pPr>
            <w:r w:rsidRPr="00142AFE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Objetivos:</w:t>
            </w:r>
          </w:p>
          <w:p w:rsidR="005602F5" w:rsidRPr="00142AFE" w:rsidRDefault="005602F5" w:rsidP="00C821B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602F5" w:rsidRDefault="00C176C2" w:rsidP="00C176C2">
            <w:pPr>
              <w:pStyle w:val="Prrafodelista"/>
              <w:numPr>
                <w:ilvl w:val="0"/>
                <w:numId w:val="26"/>
              </w:num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C176C2">
              <w:rPr>
                <w:rFonts w:asciiTheme="minorHAnsi" w:hAnsiTheme="minorHAnsi" w:cstheme="minorHAnsi"/>
                <w:sz w:val="24"/>
                <w:szCs w:val="24"/>
              </w:rPr>
              <w:t xml:space="preserve">Manejo del entorno de programación lógica </w:t>
            </w:r>
            <w:proofErr w:type="spellStart"/>
            <w:r w:rsidRPr="00C176C2">
              <w:rPr>
                <w:rFonts w:asciiTheme="minorHAnsi" w:hAnsiTheme="minorHAnsi" w:cstheme="minorHAnsi"/>
                <w:sz w:val="24"/>
                <w:szCs w:val="24"/>
              </w:rPr>
              <w:t>SWI_Prolog</w:t>
            </w:r>
            <w:proofErr w:type="spellEnd"/>
          </w:p>
          <w:p w:rsidR="00C176C2" w:rsidRPr="00C176C2" w:rsidRDefault="00C176C2" w:rsidP="00C176C2">
            <w:pPr>
              <w:pStyle w:val="Prrafodelista"/>
              <w:numPr>
                <w:ilvl w:val="0"/>
                <w:numId w:val="26"/>
              </w:num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Manejo y uso de listas en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Prolog</w:t>
            </w:r>
            <w:proofErr w:type="spellEnd"/>
          </w:p>
          <w:p w:rsidR="00C176C2" w:rsidRPr="00142AFE" w:rsidRDefault="00C176C2" w:rsidP="00C821B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602F5" w:rsidRPr="00142AFE" w:rsidRDefault="005602F5" w:rsidP="00C821B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602F5" w:rsidRPr="00142AFE" w:rsidTr="00C176C2">
        <w:tc>
          <w:tcPr>
            <w:tcW w:w="10344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</w:tcPr>
          <w:p w:rsidR="005602F5" w:rsidRPr="00142AFE" w:rsidRDefault="005602F5" w:rsidP="00C821B9">
            <w:pPr>
              <w:spacing w:before="60" w:after="60"/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</w:pPr>
            <w:r w:rsidRPr="00142AFE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Calificación:</w:t>
            </w:r>
          </w:p>
          <w:p w:rsidR="005602F5" w:rsidRPr="00142AFE" w:rsidRDefault="005602F5" w:rsidP="00C821B9">
            <w:pPr>
              <w:numPr>
                <w:ilvl w:val="0"/>
                <w:numId w:val="19"/>
              </w:numPr>
              <w:tabs>
                <w:tab w:val="clear" w:pos="1717"/>
                <w:tab w:val="num" w:pos="851"/>
              </w:tabs>
              <w:spacing w:before="60" w:after="60"/>
              <w:ind w:left="851"/>
              <w:rPr>
                <w:rFonts w:asciiTheme="minorHAnsi" w:hAnsiTheme="minorHAnsi" w:cstheme="minorHAnsi"/>
                <w:sz w:val="24"/>
                <w:szCs w:val="24"/>
              </w:rPr>
            </w:pPr>
            <w:r w:rsidRPr="00142AFE">
              <w:rPr>
                <w:rFonts w:asciiTheme="minorHAnsi" w:hAnsiTheme="minorHAnsi" w:cstheme="minorHAnsi"/>
                <w:sz w:val="24"/>
                <w:szCs w:val="24"/>
              </w:rPr>
              <w:t>Cómputo Respecto a la Nota Final de la Asignatura: __</w:t>
            </w:r>
            <w:r w:rsidR="00C176C2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  <w:r w:rsidRPr="00142AFE">
              <w:rPr>
                <w:rFonts w:asciiTheme="minorHAnsi" w:hAnsiTheme="minorHAnsi" w:cstheme="minorHAnsi"/>
                <w:sz w:val="24"/>
                <w:szCs w:val="24"/>
              </w:rPr>
              <w:t>__ %</w:t>
            </w:r>
          </w:p>
          <w:p w:rsidR="005602F5" w:rsidRPr="00142AFE" w:rsidRDefault="005602F5" w:rsidP="00C821B9">
            <w:pPr>
              <w:spacing w:before="60" w:after="60"/>
              <w:ind w:left="42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602F5" w:rsidRPr="00142AFE" w:rsidTr="00C176C2">
        <w:tc>
          <w:tcPr>
            <w:tcW w:w="10344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</w:tcPr>
          <w:p w:rsidR="005602F5" w:rsidRPr="00142AFE" w:rsidRDefault="005602F5" w:rsidP="00C821B9">
            <w:pPr>
              <w:spacing w:before="60" w:after="60"/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</w:pPr>
            <w:r w:rsidRPr="00142AFE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Sistema de Recuperación:</w:t>
            </w:r>
          </w:p>
          <w:p w:rsidR="005602F5" w:rsidRPr="00142AFE" w:rsidRDefault="00C176C2" w:rsidP="00C176C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Realización de la misma práctica corrigiendo los errores detectados.</w:t>
            </w:r>
          </w:p>
        </w:tc>
      </w:tr>
      <w:tr w:rsidR="005602F5" w:rsidRPr="00142AFE" w:rsidTr="00C176C2">
        <w:tc>
          <w:tcPr>
            <w:tcW w:w="10344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</w:tcPr>
          <w:p w:rsidR="005602F5" w:rsidRPr="00142AFE" w:rsidRDefault="005602F5" w:rsidP="00C821B9">
            <w:pPr>
              <w:spacing w:before="60" w:after="60"/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</w:pPr>
            <w:r w:rsidRPr="00142AFE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Bibliografía y Documentación a Utilizar:</w:t>
            </w:r>
          </w:p>
          <w:p w:rsidR="005602F5" w:rsidRDefault="00B6606D" w:rsidP="00C821B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Apuntes de los temas 1 al 5</w:t>
            </w:r>
          </w:p>
          <w:p w:rsidR="00C176C2" w:rsidRPr="00142AFE" w:rsidRDefault="00C176C2" w:rsidP="00C821B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Bibliografía adicional de la asignatura</w:t>
            </w:r>
          </w:p>
        </w:tc>
      </w:tr>
      <w:tr w:rsidR="005602F5" w:rsidRPr="00142AFE" w:rsidTr="00C176C2">
        <w:tc>
          <w:tcPr>
            <w:tcW w:w="10344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auto"/>
            </w:tcBorders>
          </w:tcPr>
          <w:p w:rsidR="005602F5" w:rsidRPr="00142AFE" w:rsidRDefault="005602F5" w:rsidP="00C821B9">
            <w:pPr>
              <w:spacing w:before="60" w:after="60"/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</w:pPr>
            <w:r w:rsidRPr="00142AFE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Fechas:</w:t>
            </w:r>
          </w:p>
          <w:p w:rsidR="005602F5" w:rsidRPr="00142AFE" w:rsidRDefault="005602F5" w:rsidP="00C821B9">
            <w:pPr>
              <w:numPr>
                <w:ilvl w:val="0"/>
                <w:numId w:val="19"/>
              </w:numPr>
              <w:tabs>
                <w:tab w:val="clear" w:pos="1717"/>
                <w:tab w:val="num" w:pos="851"/>
              </w:tabs>
              <w:spacing w:before="60" w:after="60"/>
              <w:ind w:left="993"/>
              <w:rPr>
                <w:rFonts w:asciiTheme="minorHAnsi" w:hAnsiTheme="minorHAnsi" w:cstheme="minorHAnsi"/>
                <w:sz w:val="24"/>
                <w:szCs w:val="24"/>
              </w:rPr>
            </w:pPr>
            <w:r w:rsidRPr="00142AFE">
              <w:rPr>
                <w:rFonts w:asciiTheme="minorHAnsi" w:hAnsiTheme="minorHAnsi" w:cstheme="minorHAnsi"/>
                <w:sz w:val="24"/>
                <w:szCs w:val="24"/>
              </w:rPr>
              <w:t>Petición:</w:t>
            </w:r>
            <w:r w:rsidR="00C176C2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717EA4">
              <w:rPr>
                <w:rFonts w:asciiTheme="minorHAnsi" w:hAnsiTheme="minorHAnsi" w:cstheme="minorHAnsi"/>
                <w:sz w:val="24"/>
                <w:szCs w:val="24"/>
              </w:rPr>
              <w:t>22</w:t>
            </w:r>
            <w:r w:rsidR="00C176C2">
              <w:rPr>
                <w:rFonts w:asciiTheme="minorHAnsi" w:hAnsiTheme="minorHAnsi" w:cstheme="minorHAnsi"/>
                <w:sz w:val="24"/>
                <w:szCs w:val="24"/>
              </w:rPr>
              <w:t>/1</w:t>
            </w:r>
            <w:r w:rsidR="00F97AF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C176C2">
              <w:rPr>
                <w:rFonts w:asciiTheme="minorHAnsi" w:hAnsiTheme="minorHAnsi" w:cstheme="minorHAnsi"/>
                <w:sz w:val="24"/>
                <w:szCs w:val="24"/>
              </w:rPr>
              <w:t>/201</w:t>
            </w:r>
            <w:r w:rsidR="004950C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  <w:p w:rsidR="005602F5" w:rsidRDefault="005602F5" w:rsidP="00C821B9">
            <w:pPr>
              <w:numPr>
                <w:ilvl w:val="0"/>
                <w:numId w:val="19"/>
              </w:numPr>
              <w:tabs>
                <w:tab w:val="clear" w:pos="1717"/>
                <w:tab w:val="num" w:pos="851"/>
              </w:tabs>
              <w:spacing w:before="60" w:after="60"/>
              <w:ind w:left="993"/>
              <w:rPr>
                <w:rFonts w:asciiTheme="minorHAnsi" w:hAnsiTheme="minorHAnsi" w:cstheme="minorHAnsi"/>
                <w:sz w:val="24"/>
                <w:szCs w:val="24"/>
              </w:rPr>
            </w:pPr>
            <w:r w:rsidRPr="00142AFE">
              <w:rPr>
                <w:rFonts w:asciiTheme="minorHAnsi" w:hAnsiTheme="minorHAnsi" w:cstheme="minorHAnsi"/>
                <w:sz w:val="24"/>
                <w:szCs w:val="24"/>
              </w:rPr>
              <w:t>Entrega:</w:t>
            </w:r>
            <w:r w:rsidR="00C176C2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717EA4">
              <w:rPr>
                <w:rFonts w:asciiTheme="minorHAnsi" w:hAnsiTheme="minorHAnsi" w:cstheme="minorHAnsi"/>
                <w:sz w:val="24"/>
                <w:szCs w:val="24"/>
              </w:rPr>
              <w:t>22</w:t>
            </w:r>
            <w:r w:rsidR="00C176C2">
              <w:rPr>
                <w:rFonts w:asciiTheme="minorHAnsi" w:hAnsiTheme="minorHAnsi" w:cstheme="minorHAnsi"/>
                <w:sz w:val="24"/>
                <w:szCs w:val="24"/>
              </w:rPr>
              <w:t>/1/201</w:t>
            </w:r>
            <w:r w:rsidR="00717EA4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  <w:p w:rsidR="00290845" w:rsidRPr="00142AFE" w:rsidRDefault="00290845" w:rsidP="00290845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5602F5" w:rsidRPr="00142AFE" w:rsidRDefault="005602F5" w:rsidP="005602F5">
      <w:pPr>
        <w:rPr>
          <w:rFonts w:asciiTheme="minorHAnsi" w:hAnsiTheme="minorHAnsi" w:cstheme="minorHAnsi"/>
        </w:rPr>
      </w:pPr>
    </w:p>
    <w:p w:rsidR="00C176C2" w:rsidRDefault="00C176C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C176C2" w:rsidRDefault="00C176C2" w:rsidP="00C176C2">
      <w:pPr>
        <w:rPr>
          <w:rFonts w:ascii="Arial" w:hAnsi="Arial" w:cs="Arial"/>
          <w:b/>
          <w:sz w:val="32"/>
          <w:szCs w:val="32"/>
          <w:u w:val="single"/>
          <w:lang w:eastAsia="es-ES_tradnl"/>
        </w:rPr>
      </w:pPr>
    </w:p>
    <w:p w:rsidR="00C176C2" w:rsidRPr="00F97AF1" w:rsidRDefault="00F97AF1" w:rsidP="00C176C2">
      <w:pPr>
        <w:rPr>
          <w:rFonts w:ascii="Arial" w:hAnsi="Arial" w:cs="Arial"/>
          <w:b/>
          <w:sz w:val="28"/>
          <w:szCs w:val="32"/>
          <w:u w:val="single"/>
          <w:lang w:eastAsia="es-ES_tradnl"/>
        </w:rPr>
      </w:pPr>
      <w:r w:rsidRPr="00F97AF1">
        <w:rPr>
          <w:rFonts w:ascii="Arial" w:hAnsi="Arial" w:cs="Arial"/>
          <w:b/>
          <w:sz w:val="28"/>
          <w:szCs w:val="32"/>
          <w:u w:val="single"/>
          <w:lang w:eastAsia="es-ES_tradnl"/>
        </w:rPr>
        <w:t>Práctica 2</w:t>
      </w:r>
      <w:r w:rsidR="00C176C2" w:rsidRPr="00F97AF1">
        <w:rPr>
          <w:rFonts w:ascii="Arial" w:hAnsi="Arial" w:cs="Arial"/>
          <w:b/>
          <w:sz w:val="28"/>
          <w:szCs w:val="32"/>
          <w:u w:val="single"/>
          <w:lang w:eastAsia="es-ES_tradnl"/>
        </w:rPr>
        <w:t xml:space="preserve">: Programación Lógica y trabajo con </w:t>
      </w:r>
      <w:r w:rsidRPr="00F97AF1">
        <w:rPr>
          <w:rFonts w:ascii="Arial" w:hAnsi="Arial" w:cs="Arial"/>
          <w:b/>
          <w:sz w:val="28"/>
          <w:szCs w:val="32"/>
          <w:u w:val="single"/>
          <w:lang w:eastAsia="es-ES_tradnl"/>
        </w:rPr>
        <w:t>árboles y grafos</w:t>
      </w:r>
    </w:p>
    <w:p w:rsidR="00C176C2" w:rsidRDefault="00C176C2" w:rsidP="00C176C2">
      <w:pPr>
        <w:rPr>
          <w:rFonts w:ascii="Arial" w:hAnsi="Arial" w:cs="Arial"/>
          <w:b/>
          <w:sz w:val="24"/>
          <w:szCs w:val="24"/>
          <w:u w:val="single"/>
          <w:lang w:eastAsia="es-ES_tradnl"/>
        </w:rPr>
      </w:pPr>
    </w:p>
    <w:p w:rsidR="00C176C2" w:rsidRDefault="00C176C2" w:rsidP="00C176C2">
      <w:pPr>
        <w:rPr>
          <w:rFonts w:ascii="Arial" w:hAnsi="Arial" w:cs="Arial"/>
          <w:b/>
          <w:sz w:val="24"/>
          <w:szCs w:val="24"/>
          <w:u w:val="single"/>
          <w:lang w:eastAsia="es-ES_tradnl"/>
        </w:rPr>
      </w:pPr>
    </w:p>
    <w:p w:rsidR="00F97AF1" w:rsidRDefault="00F97AF1" w:rsidP="00F97AF1">
      <w:pPr>
        <w:rPr>
          <w:sz w:val="27"/>
          <w:szCs w:val="27"/>
          <w:lang w:val="es-ES"/>
        </w:rPr>
      </w:pPr>
      <w:r w:rsidRPr="006E10D5">
        <w:rPr>
          <w:sz w:val="27"/>
          <w:szCs w:val="27"/>
          <w:lang w:val="es-ES"/>
        </w:rPr>
        <w:t xml:space="preserve">Un árbol n-ario es un árbol donde cada nodo puede tener cero o más descendientes. Dado un árbol de este tipo, cuyas aristas tendrán un costo asociado, se pretende desarrollar un predicado en </w:t>
      </w:r>
      <w:proofErr w:type="spellStart"/>
      <w:r w:rsidRPr="006E10D5">
        <w:rPr>
          <w:sz w:val="27"/>
          <w:szCs w:val="27"/>
          <w:lang w:val="es-ES"/>
        </w:rPr>
        <w:t>Prolog</w:t>
      </w:r>
      <w:proofErr w:type="spellEnd"/>
      <w:r w:rsidRPr="006E10D5">
        <w:rPr>
          <w:sz w:val="27"/>
          <w:szCs w:val="27"/>
          <w:lang w:val="es-ES"/>
        </w:rPr>
        <w:t xml:space="preserve"> que permita obtener un camino valido desde la raíz hasta un nodo hoja y el costo total asociado al mismo. </w:t>
      </w:r>
    </w:p>
    <w:p w:rsidR="00F97AF1" w:rsidRPr="006E10D5" w:rsidRDefault="00F97AF1" w:rsidP="00F97AF1">
      <w:pPr>
        <w:rPr>
          <w:sz w:val="27"/>
          <w:szCs w:val="27"/>
          <w:lang w:val="es-ES"/>
        </w:rPr>
      </w:pPr>
    </w:p>
    <w:p w:rsidR="00F97AF1" w:rsidRPr="006E10D5" w:rsidRDefault="00F97AF1" w:rsidP="00F97AF1">
      <w:pPr>
        <w:rPr>
          <w:sz w:val="27"/>
          <w:szCs w:val="27"/>
          <w:lang w:val="es-ES"/>
        </w:rPr>
      </w:pPr>
      <w:r w:rsidRPr="006E10D5">
        <w:rPr>
          <w:sz w:val="27"/>
          <w:szCs w:val="27"/>
          <w:lang w:val="es-ES"/>
        </w:rPr>
        <w:t xml:space="preserve">Por ejemplo: </w:t>
      </w:r>
    </w:p>
    <w:p w:rsidR="00F97AF1" w:rsidRDefault="00F97AF1" w:rsidP="00F97AF1">
      <w:pPr>
        <w:rPr>
          <w:sz w:val="27"/>
          <w:szCs w:val="27"/>
          <w:lang w:val="es-ES"/>
        </w:rPr>
      </w:pPr>
      <w:r>
        <w:rPr>
          <w:noProof/>
          <w:sz w:val="27"/>
          <w:szCs w:val="27"/>
          <w:lang w:val="es-ES"/>
        </w:rPr>
        <w:drawing>
          <wp:inline distT="0" distB="0" distL="0" distR="0">
            <wp:extent cx="2211705" cy="1701165"/>
            <wp:effectExtent l="1905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170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AF1" w:rsidRDefault="00F97AF1" w:rsidP="00F97AF1">
      <w:pPr>
        <w:rPr>
          <w:sz w:val="27"/>
          <w:szCs w:val="27"/>
          <w:lang w:val="es-ES"/>
        </w:rPr>
      </w:pPr>
    </w:p>
    <w:p w:rsidR="00F97AF1" w:rsidRDefault="00F97AF1" w:rsidP="00F97AF1">
      <w:pPr>
        <w:rPr>
          <w:sz w:val="27"/>
          <w:szCs w:val="27"/>
          <w:lang w:val="es-ES"/>
        </w:rPr>
      </w:pPr>
      <w:r w:rsidRPr="006E10D5">
        <w:rPr>
          <w:sz w:val="27"/>
          <w:szCs w:val="27"/>
          <w:lang w:val="es-ES"/>
        </w:rPr>
        <w:t xml:space="preserve">En este árbol el camino desde el nodo raíz ‘a’ hasta el nodo ‘f’ tiene costo 2+5=7. </w:t>
      </w:r>
    </w:p>
    <w:p w:rsidR="00F97AF1" w:rsidRPr="006E10D5" w:rsidRDefault="00F97AF1" w:rsidP="00F97AF1">
      <w:pPr>
        <w:rPr>
          <w:sz w:val="27"/>
          <w:szCs w:val="27"/>
          <w:lang w:val="es-ES"/>
        </w:rPr>
      </w:pPr>
    </w:p>
    <w:p w:rsidR="00F97AF1" w:rsidRPr="006E10D5" w:rsidRDefault="00F97AF1" w:rsidP="00F97AF1">
      <w:pPr>
        <w:rPr>
          <w:sz w:val="27"/>
          <w:szCs w:val="27"/>
          <w:lang w:val="es-ES"/>
        </w:rPr>
      </w:pPr>
      <w:r w:rsidRPr="006E10D5">
        <w:rPr>
          <w:sz w:val="27"/>
          <w:szCs w:val="27"/>
          <w:lang w:val="es-ES"/>
        </w:rPr>
        <w:t xml:space="preserve">Para representar el árbol se utilizará la función: </w:t>
      </w:r>
    </w:p>
    <w:p w:rsidR="00F97AF1" w:rsidRDefault="00F97AF1" w:rsidP="00F97AF1">
      <w:pPr>
        <w:rPr>
          <w:sz w:val="27"/>
          <w:szCs w:val="27"/>
          <w:lang w:val="es-ES"/>
        </w:rPr>
      </w:pPr>
    </w:p>
    <w:p w:rsidR="00F97AF1" w:rsidRDefault="00F97AF1" w:rsidP="00F97AF1">
      <w:pPr>
        <w:rPr>
          <w:sz w:val="27"/>
          <w:szCs w:val="27"/>
          <w:lang w:val="es-ES"/>
        </w:rPr>
      </w:pPr>
      <w:proofErr w:type="spellStart"/>
      <w:proofErr w:type="gramStart"/>
      <w:r w:rsidRPr="006E10D5">
        <w:rPr>
          <w:sz w:val="27"/>
          <w:szCs w:val="27"/>
          <w:lang w:val="es-ES"/>
        </w:rPr>
        <w:t>arbol</w:t>
      </w:r>
      <w:proofErr w:type="spellEnd"/>
      <w:r w:rsidRPr="006E10D5">
        <w:rPr>
          <w:sz w:val="27"/>
          <w:szCs w:val="27"/>
          <w:lang w:val="es-ES"/>
        </w:rPr>
        <w:t>(</w:t>
      </w:r>
      <w:proofErr w:type="gramEnd"/>
      <w:r w:rsidRPr="006E10D5">
        <w:rPr>
          <w:sz w:val="27"/>
          <w:szCs w:val="27"/>
          <w:lang w:val="es-ES"/>
        </w:rPr>
        <w:t xml:space="preserve">r, </w:t>
      </w:r>
      <w:proofErr w:type="spellStart"/>
      <w:r w:rsidRPr="006E10D5">
        <w:rPr>
          <w:sz w:val="27"/>
          <w:szCs w:val="27"/>
          <w:lang w:val="es-ES"/>
        </w:rPr>
        <w:t>ListaHijos</w:t>
      </w:r>
      <w:proofErr w:type="spellEnd"/>
      <w:r w:rsidRPr="006E10D5">
        <w:rPr>
          <w:sz w:val="27"/>
          <w:szCs w:val="27"/>
          <w:lang w:val="es-ES"/>
        </w:rPr>
        <w:t xml:space="preserve">, </w:t>
      </w:r>
      <w:proofErr w:type="spellStart"/>
      <w:r w:rsidRPr="006E10D5">
        <w:rPr>
          <w:sz w:val="27"/>
          <w:szCs w:val="27"/>
          <w:lang w:val="es-ES"/>
        </w:rPr>
        <w:t>ListaCostos</w:t>
      </w:r>
      <w:proofErr w:type="spellEnd"/>
      <w:r w:rsidRPr="006E10D5">
        <w:rPr>
          <w:sz w:val="27"/>
          <w:szCs w:val="27"/>
          <w:lang w:val="es-ES"/>
        </w:rPr>
        <w:t xml:space="preserve">) en donde </w:t>
      </w:r>
      <w:proofErr w:type="spellStart"/>
      <w:r w:rsidRPr="006E10D5">
        <w:rPr>
          <w:sz w:val="27"/>
          <w:szCs w:val="27"/>
          <w:lang w:val="es-ES"/>
        </w:rPr>
        <w:t>ListaHijos</w:t>
      </w:r>
      <w:proofErr w:type="spellEnd"/>
      <w:r w:rsidRPr="006E10D5">
        <w:rPr>
          <w:sz w:val="27"/>
          <w:szCs w:val="27"/>
          <w:lang w:val="es-ES"/>
        </w:rPr>
        <w:t xml:space="preserve"> = [h</w:t>
      </w:r>
      <w:r w:rsidRPr="006E10D5">
        <w:rPr>
          <w:sz w:val="17"/>
          <w:szCs w:val="17"/>
          <w:lang w:val="es-ES"/>
        </w:rPr>
        <w:t>1</w:t>
      </w:r>
      <w:r w:rsidRPr="006E10D5">
        <w:rPr>
          <w:sz w:val="27"/>
          <w:szCs w:val="27"/>
          <w:lang w:val="es-ES"/>
        </w:rPr>
        <w:t>, h</w:t>
      </w:r>
      <w:r w:rsidRPr="006E10D5">
        <w:rPr>
          <w:sz w:val="17"/>
          <w:szCs w:val="17"/>
          <w:lang w:val="es-ES"/>
        </w:rPr>
        <w:t>2</w:t>
      </w:r>
      <w:r w:rsidRPr="006E10D5">
        <w:rPr>
          <w:sz w:val="27"/>
          <w:szCs w:val="27"/>
          <w:lang w:val="es-ES"/>
        </w:rPr>
        <w:t xml:space="preserve">, ..., </w:t>
      </w:r>
      <w:proofErr w:type="spellStart"/>
      <w:r w:rsidRPr="006E10D5">
        <w:rPr>
          <w:sz w:val="27"/>
          <w:szCs w:val="27"/>
          <w:lang w:val="es-ES"/>
        </w:rPr>
        <w:t>h</w:t>
      </w:r>
      <w:r w:rsidRPr="006E10D5">
        <w:rPr>
          <w:sz w:val="17"/>
          <w:szCs w:val="17"/>
          <w:lang w:val="es-ES"/>
        </w:rPr>
        <w:t>n</w:t>
      </w:r>
      <w:proofErr w:type="spellEnd"/>
      <w:r w:rsidRPr="006E10D5">
        <w:rPr>
          <w:sz w:val="27"/>
          <w:szCs w:val="27"/>
          <w:lang w:val="es-ES"/>
        </w:rPr>
        <w:t xml:space="preserve">] y </w:t>
      </w:r>
      <w:proofErr w:type="spellStart"/>
      <w:r w:rsidRPr="006E10D5">
        <w:rPr>
          <w:sz w:val="27"/>
          <w:szCs w:val="27"/>
          <w:lang w:val="es-ES"/>
        </w:rPr>
        <w:t>ListaCostos</w:t>
      </w:r>
      <w:proofErr w:type="spellEnd"/>
      <w:r w:rsidRPr="006E10D5">
        <w:rPr>
          <w:sz w:val="27"/>
          <w:szCs w:val="27"/>
          <w:lang w:val="es-ES"/>
        </w:rPr>
        <w:t xml:space="preserve"> = [c</w:t>
      </w:r>
      <w:r w:rsidRPr="006E10D5">
        <w:rPr>
          <w:sz w:val="17"/>
          <w:szCs w:val="17"/>
          <w:lang w:val="es-ES"/>
        </w:rPr>
        <w:t>1</w:t>
      </w:r>
      <w:r w:rsidRPr="006E10D5">
        <w:rPr>
          <w:sz w:val="27"/>
          <w:szCs w:val="27"/>
          <w:lang w:val="es-ES"/>
        </w:rPr>
        <w:t>, c</w:t>
      </w:r>
      <w:r w:rsidRPr="006E10D5">
        <w:rPr>
          <w:sz w:val="17"/>
          <w:szCs w:val="17"/>
          <w:lang w:val="es-ES"/>
        </w:rPr>
        <w:t>2</w:t>
      </w:r>
      <w:r w:rsidRPr="006E10D5">
        <w:rPr>
          <w:sz w:val="27"/>
          <w:szCs w:val="27"/>
          <w:lang w:val="es-ES"/>
        </w:rPr>
        <w:t xml:space="preserve">, ..., </w:t>
      </w:r>
      <w:proofErr w:type="spellStart"/>
      <w:r w:rsidRPr="006E10D5">
        <w:rPr>
          <w:sz w:val="27"/>
          <w:szCs w:val="27"/>
          <w:lang w:val="es-ES"/>
        </w:rPr>
        <w:t>c</w:t>
      </w:r>
      <w:r w:rsidRPr="006E10D5">
        <w:rPr>
          <w:sz w:val="17"/>
          <w:szCs w:val="17"/>
          <w:lang w:val="es-ES"/>
        </w:rPr>
        <w:t>n</w:t>
      </w:r>
      <w:proofErr w:type="spellEnd"/>
      <w:r w:rsidRPr="006E10D5">
        <w:rPr>
          <w:sz w:val="27"/>
          <w:szCs w:val="27"/>
          <w:lang w:val="es-ES"/>
        </w:rPr>
        <w:t xml:space="preserve">], siendo </w:t>
      </w:r>
      <w:proofErr w:type="spellStart"/>
      <w:r w:rsidRPr="006E10D5">
        <w:rPr>
          <w:sz w:val="27"/>
          <w:szCs w:val="27"/>
          <w:lang w:val="es-ES"/>
        </w:rPr>
        <w:t>c</w:t>
      </w:r>
      <w:r w:rsidRPr="006E10D5">
        <w:rPr>
          <w:sz w:val="17"/>
          <w:szCs w:val="17"/>
          <w:lang w:val="es-ES"/>
        </w:rPr>
        <w:t>i</w:t>
      </w:r>
      <w:proofErr w:type="spellEnd"/>
      <w:r>
        <w:rPr>
          <w:sz w:val="17"/>
          <w:szCs w:val="17"/>
          <w:lang w:val="es-ES"/>
        </w:rPr>
        <w:t xml:space="preserve"> </w:t>
      </w:r>
      <w:r w:rsidRPr="006E10D5">
        <w:rPr>
          <w:sz w:val="27"/>
          <w:szCs w:val="27"/>
          <w:lang w:val="es-ES"/>
        </w:rPr>
        <w:t xml:space="preserve">el costo asociado a la arista que une r con </w:t>
      </w:r>
      <w:proofErr w:type="spellStart"/>
      <w:r w:rsidRPr="006E10D5">
        <w:rPr>
          <w:sz w:val="27"/>
          <w:szCs w:val="27"/>
          <w:lang w:val="es-ES"/>
        </w:rPr>
        <w:t>h</w:t>
      </w:r>
      <w:r w:rsidRPr="006E10D5">
        <w:rPr>
          <w:sz w:val="17"/>
          <w:szCs w:val="17"/>
          <w:lang w:val="es-ES"/>
        </w:rPr>
        <w:t>i</w:t>
      </w:r>
      <w:proofErr w:type="spellEnd"/>
      <w:r w:rsidRPr="006E10D5">
        <w:rPr>
          <w:sz w:val="27"/>
          <w:szCs w:val="27"/>
          <w:lang w:val="es-ES"/>
        </w:rPr>
        <w:t>.</w:t>
      </w:r>
    </w:p>
    <w:p w:rsidR="00F97AF1" w:rsidRPr="006E10D5" w:rsidRDefault="00F97AF1" w:rsidP="00F97AF1">
      <w:pPr>
        <w:rPr>
          <w:sz w:val="27"/>
          <w:szCs w:val="27"/>
          <w:lang w:val="es-ES"/>
        </w:rPr>
      </w:pPr>
      <w:r w:rsidRPr="006E10D5">
        <w:rPr>
          <w:sz w:val="27"/>
          <w:szCs w:val="27"/>
          <w:lang w:val="es-ES"/>
        </w:rPr>
        <w:t xml:space="preserve"> </w:t>
      </w:r>
    </w:p>
    <w:p w:rsidR="00F97AF1" w:rsidRPr="006E10D5" w:rsidRDefault="00F97AF1" w:rsidP="00F97AF1">
      <w:pPr>
        <w:rPr>
          <w:sz w:val="27"/>
          <w:szCs w:val="27"/>
          <w:lang w:val="es-ES"/>
        </w:rPr>
      </w:pPr>
      <w:r w:rsidRPr="006E10D5">
        <w:rPr>
          <w:sz w:val="27"/>
          <w:szCs w:val="27"/>
          <w:lang w:val="es-ES"/>
        </w:rPr>
        <w:t xml:space="preserve">Se le solicita que defina el predicado </w:t>
      </w:r>
    </w:p>
    <w:p w:rsidR="00F97AF1" w:rsidRDefault="00F97AF1" w:rsidP="00F97AF1">
      <w:pPr>
        <w:rPr>
          <w:sz w:val="27"/>
          <w:szCs w:val="27"/>
          <w:lang w:val="es-ES"/>
        </w:rPr>
      </w:pPr>
    </w:p>
    <w:p w:rsidR="00F97AF1" w:rsidRDefault="00F97AF1" w:rsidP="00F97AF1">
      <w:pPr>
        <w:rPr>
          <w:sz w:val="27"/>
          <w:szCs w:val="27"/>
          <w:lang w:val="es-ES"/>
        </w:rPr>
      </w:pPr>
      <w:proofErr w:type="gramStart"/>
      <w:r w:rsidRPr="006E10D5">
        <w:rPr>
          <w:sz w:val="27"/>
          <w:szCs w:val="27"/>
          <w:lang w:val="es-ES"/>
        </w:rPr>
        <w:t>camino(</w:t>
      </w:r>
      <w:proofErr w:type="spellStart"/>
      <w:proofErr w:type="gramEnd"/>
      <w:r w:rsidRPr="006E10D5">
        <w:rPr>
          <w:sz w:val="27"/>
          <w:szCs w:val="27"/>
          <w:lang w:val="es-ES"/>
        </w:rPr>
        <w:t>Arbol</w:t>
      </w:r>
      <w:proofErr w:type="spellEnd"/>
      <w:r w:rsidRPr="006E10D5">
        <w:rPr>
          <w:sz w:val="27"/>
          <w:szCs w:val="27"/>
          <w:lang w:val="es-ES"/>
        </w:rPr>
        <w:t xml:space="preserve">, Camino, Costo) </w:t>
      </w:r>
    </w:p>
    <w:p w:rsidR="00F97AF1" w:rsidRPr="006E10D5" w:rsidRDefault="00F97AF1" w:rsidP="00F97AF1">
      <w:pPr>
        <w:rPr>
          <w:sz w:val="27"/>
          <w:szCs w:val="27"/>
          <w:lang w:val="es-ES"/>
        </w:rPr>
      </w:pPr>
    </w:p>
    <w:p w:rsidR="00DE37C6" w:rsidRDefault="00F97AF1" w:rsidP="00F97AF1">
      <w:pPr>
        <w:rPr>
          <w:sz w:val="27"/>
          <w:szCs w:val="27"/>
          <w:lang w:val="es-ES"/>
        </w:rPr>
      </w:pPr>
      <w:r w:rsidRPr="006E10D5">
        <w:rPr>
          <w:sz w:val="27"/>
          <w:szCs w:val="27"/>
          <w:lang w:val="es-ES"/>
        </w:rPr>
        <w:t xml:space="preserve">Según el ejemplo anterior </w:t>
      </w:r>
      <w:r w:rsidR="00DE37C6">
        <w:rPr>
          <w:sz w:val="27"/>
          <w:szCs w:val="27"/>
          <w:lang w:val="es-ES"/>
        </w:rPr>
        <w:t>el árbol sería este:</w:t>
      </w:r>
    </w:p>
    <w:p w:rsidR="00DE37C6" w:rsidRDefault="00DE37C6" w:rsidP="00F97AF1">
      <w:pPr>
        <w:rPr>
          <w:sz w:val="27"/>
          <w:szCs w:val="27"/>
          <w:lang w:val="es-ES"/>
        </w:rPr>
      </w:pPr>
    </w:p>
    <w:p w:rsidR="00DE37C6" w:rsidRPr="00DE37C6" w:rsidRDefault="00DE37C6" w:rsidP="00F97AF1">
      <w:pPr>
        <w:rPr>
          <w:sz w:val="22"/>
          <w:szCs w:val="22"/>
          <w:lang w:val="es-ES"/>
        </w:rPr>
      </w:pPr>
      <w:proofErr w:type="spellStart"/>
      <w:proofErr w:type="gramStart"/>
      <w:r w:rsidRPr="00DE37C6">
        <w:rPr>
          <w:sz w:val="22"/>
          <w:szCs w:val="22"/>
          <w:lang w:val="es-ES"/>
        </w:rPr>
        <w:t>arbol</w:t>
      </w:r>
      <w:proofErr w:type="spellEnd"/>
      <w:r w:rsidRPr="00DE37C6">
        <w:rPr>
          <w:sz w:val="36"/>
          <w:szCs w:val="36"/>
          <w:lang w:val="es-ES"/>
        </w:rPr>
        <w:t>(</w:t>
      </w:r>
      <w:proofErr w:type="gramEnd"/>
      <w:r w:rsidRPr="00DE37C6">
        <w:rPr>
          <w:sz w:val="22"/>
          <w:szCs w:val="22"/>
          <w:lang w:val="es-ES"/>
        </w:rPr>
        <w:t xml:space="preserve">a, </w:t>
      </w:r>
      <w:r w:rsidRPr="00DE37C6">
        <w:rPr>
          <w:sz w:val="36"/>
          <w:szCs w:val="36"/>
          <w:lang w:val="es-ES"/>
        </w:rPr>
        <w:t>[</w:t>
      </w:r>
      <w:r w:rsidRPr="00DE37C6">
        <w:rPr>
          <w:sz w:val="22"/>
          <w:szCs w:val="22"/>
          <w:lang w:val="es-ES"/>
        </w:rPr>
        <w:t xml:space="preserve"> </w:t>
      </w:r>
      <w:proofErr w:type="spellStart"/>
      <w:r w:rsidRPr="00DE37C6">
        <w:rPr>
          <w:sz w:val="22"/>
          <w:szCs w:val="22"/>
          <w:highlight w:val="yellow"/>
          <w:lang w:val="es-ES"/>
        </w:rPr>
        <w:t>arbol</w:t>
      </w:r>
      <w:proofErr w:type="spellEnd"/>
      <w:r w:rsidRPr="00DE37C6">
        <w:rPr>
          <w:sz w:val="22"/>
          <w:szCs w:val="22"/>
          <w:highlight w:val="yellow"/>
          <w:lang w:val="es-ES"/>
        </w:rPr>
        <w:t>(b, [], [])</w:t>
      </w:r>
      <w:r w:rsidRPr="00DE37C6">
        <w:rPr>
          <w:sz w:val="22"/>
          <w:szCs w:val="22"/>
          <w:lang w:val="es-ES"/>
        </w:rPr>
        <w:t xml:space="preserve">, </w:t>
      </w:r>
      <w:proofErr w:type="spellStart"/>
      <w:r w:rsidRPr="00DE37C6">
        <w:rPr>
          <w:sz w:val="22"/>
          <w:szCs w:val="22"/>
          <w:highlight w:val="lightGray"/>
          <w:lang w:val="es-ES"/>
        </w:rPr>
        <w:t>arbol</w:t>
      </w:r>
      <w:proofErr w:type="spellEnd"/>
      <w:r w:rsidRPr="00DE37C6">
        <w:rPr>
          <w:color w:val="FF0000"/>
          <w:sz w:val="28"/>
          <w:szCs w:val="28"/>
          <w:highlight w:val="lightGray"/>
          <w:lang w:val="es-ES"/>
        </w:rPr>
        <w:t>(</w:t>
      </w:r>
      <w:r w:rsidRPr="00DE37C6">
        <w:rPr>
          <w:sz w:val="22"/>
          <w:szCs w:val="22"/>
          <w:highlight w:val="lightGray"/>
          <w:lang w:val="es-ES"/>
        </w:rPr>
        <w:t>c, [</w:t>
      </w:r>
      <w:proofErr w:type="spellStart"/>
      <w:r w:rsidRPr="00DE37C6">
        <w:rPr>
          <w:sz w:val="22"/>
          <w:szCs w:val="22"/>
          <w:highlight w:val="lightGray"/>
          <w:lang w:val="es-ES"/>
        </w:rPr>
        <w:t>arbol</w:t>
      </w:r>
      <w:proofErr w:type="spellEnd"/>
      <w:r w:rsidRPr="00DE37C6">
        <w:rPr>
          <w:sz w:val="22"/>
          <w:szCs w:val="22"/>
          <w:highlight w:val="lightGray"/>
          <w:lang w:val="es-ES"/>
        </w:rPr>
        <w:t xml:space="preserve">(e, [], []), </w:t>
      </w:r>
      <w:proofErr w:type="spellStart"/>
      <w:r w:rsidRPr="00DE37C6">
        <w:rPr>
          <w:sz w:val="22"/>
          <w:szCs w:val="22"/>
          <w:highlight w:val="lightGray"/>
          <w:lang w:val="es-ES"/>
        </w:rPr>
        <w:t>arbol</w:t>
      </w:r>
      <w:proofErr w:type="spellEnd"/>
      <w:r w:rsidRPr="00DE37C6">
        <w:rPr>
          <w:sz w:val="22"/>
          <w:szCs w:val="22"/>
          <w:highlight w:val="lightGray"/>
          <w:lang w:val="es-ES"/>
        </w:rPr>
        <w:t>(f, [], [])], [3, 5]</w:t>
      </w:r>
      <w:r w:rsidRPr="00DE37C6">
        <w:rPr>
          <w:color w:val="FF0000"/>
          <w:sz w:val="32"/>
          <w:szCs w:val="32"/>
          <w:highlight w:val="lightGray"/>
          <w:lang w:val="es-ES"/>
        </w:rPr>
        <w:t>)</w:t>
      </w:r>
      <w:r w:rsidRPr="00DE37C6">
        <w:rPr>
          <w:sz w:val="22"/>
          <w:szCs w:val="22"/>
          <w:lang w:val="es-ES"/>
        </w:rPr>
        <w:t xml:space="preserve">, </w:t>
      </w:r>
      <w:proofErr w:type="spellStart"/>
      <w:r w:rsidRPr="00DE37C6">
        <w:rPr>
          <w:sz w:val="22"/>
          <w:szCs w:val="22"/>
          <w:highlight w:val="cyan"/>
          <w:lang w:val="es-ES"/>
        </w:rPr>
        <w:t>arbol</w:t>
      </w:r>
      <w:proofErr w:type="spellEnd"/>
      <w:r w:rsidRPr="00DE37C6">
        <w:rPr>
          <w:sz w:val="22"/>
          <w:szCs w:val="22"/>
          <w:highlight w:val="cyan"/>
          <w:lang w:val="es-ES"/>
        </w:rPr>
        <w:t>(d, [], [])</w:t>
      </w:r>
      <w:r w:rsidRPr="00DE37C6">
        <w:rPr>
          <w:sz w:val="22"/>
          <w:szCs w:val="22"/>
          <w:lang w:val="es-ES"/>
        </w:rPr>
        <w:t xml:space="preserve"> </w:t>
      </w:r>
      <w:r w:rsidRPr="00DE37C6">
        <w:rPr>
          <w:sz w:val="36"/>
          <w:szCs w:val="36"/>
          <w:lang w:val="es-ES"/>
        </w:rPr>
        <w:t>]</w:t>
      </w:r>
      <w:r w:rsidRPr="00DE37C6">
        <w:rPr>
          <w:sz w:val="22"/>
          <w:szCs w:val="22"/>
          <w:lang w:val="es-ES"/>
        </w:rPr>
        <w:t xml:space="preserve">, </w:t>
      </w:r>
      <w:r w:rsidRPr="00DE37C6">
        <w:rPr>
          <w:sz w:val="22"/>
          <w:szCs w:val="22"/>
          <w:highlight w:val="yellow"/>
          <w:lang w:val="es-ES"/>
        </w:rPr>
        <w:t>[ 3, 2, 4 ]</w:t>
      </w:r>
      <w:r w:rsidRPr="00DE37C6">
        <w:rPr>
          <w:sz w:val="36"/>
          <w:szCs w:val="36"/>
          <w:lang w:val="es-ES"/>
        </w:rPr>
        <w:t>)</w:t>
      </w:r>
    </w:p>
    <w:p w:rsidR="00DE37C6" w:rsidRDefault="00DE37C6" w:rsidP="00F97AF1">
      <w:pPr>
        <w:rPr>
          <w:sz w:val="27"/>
          <w:szCs w:val="27"/>
          <w:lang w:val="es-ES"/>
        </w:rPr>
      </w:pPr>
    </w:p>
    <w:p w:rsidR="00F97AF1" w:rsidRPr="006E10D5" w:rsidRDefault="00DE37C6" w:rsidP="00F97AF1">
      <w:pPr>
        <w:rPr>
          <w:sz w:val="27"/>
          <w:szCs w:val="27"/>
          <w:lang w:val="es-ES"/>
        </w:rPr>
      </w:pPr>
      <w:r>
        <w:rPr>
          <w:sz w:val="27"/>
          <w:szCs w:val="27"/>
          <w:lang w:val="es-ES"/>
        </w:rPr>
        <w:t xml:space="preserve">Y </w:t>
      </w:r>
      <w:r w:rsidR="00F97AF1" w:rsidRPr="006E10D5">
        <w:rPr>
          <w:sz w:val="27"/>
          <w:szCs w:val="27"/>
          <w:lang w:val="es-ES"/>
        </w:rPr>
        <w:t xml:space="preserve">debe verificarse la siguiente consulta: </w:t>
      </w:r>
    </w:p>
    <w:p w:rsidR="00F97AF1" w:rsidRDefault="00F97AF1" w:rsidP="00F97AF1">
      <w:pPr>
        <w:rPr>
          <w:sz w:val="27"/>
          <w:szCs w:val="27"/>
          <w:lang w:val="es-ES"/>
        </w:rPr>
      </w:pPr>
      <w:r w:rsidRPr="006E10D5">
        <w:rPr>
          <w:sz w:val="27"/>
          <w:szCs w:val="27"/>
          <w:lang w:val="es-ES"/>
        </w:rPr>
        <w:t>?- camino(</w:t>
      </w:r>
      <w:proofErr w:type="spellStart"/>
      <w:r w:rsidRPr="006E10D5">
        <w:rPr>
          <w:sz w:val="27"/>
          <w:szCs w:val="27"/>
          <w:lang w:val="es-ES"/>
        </w:rPr>
        <w:t>arbol</w:t>
      </w:r>
      <w:proofErr w:type="spellEnd"/>
      <w:r w:rsidRPr="006E10D5">
        <w:rPr>
          <w:sz w:val="27"/>
          <w:szCs w:val="27"/>
          <w:lang w:val="es-ES"/>
        </w:rPr>
        <w:t xml:space="preserve">(a, [ </w:t>
      </w:r>
      <w:proofErr w:type="spellStart"/>
      <w:r w:rsidRPr="003E7D6B">
        <w:rPr>
          <w:sz w:val="27"/>
          <w:szCs w:val="27"/>
          <w:highlight w:val="yellow"/>
          <w:lang w:val="es-ES"/>
        </w:rPr>
        <w:t>arbol</w:t>
      </w:r>
      <w:proofErr w:type="spellEnd"/>
      <w:r w:rsidRPr="003E7D6B">
        <w:rPr>
          <w:sz w:val="27"/>
          <w:szCs w:val="27"/>
          <w:highlight w:val="yellow"/>
          <w:lang w:val="es-ES"/>
        </w:rPr>
        <w:t>(b, [], [])</w:t>
      </w:r>
      <w:r w:rsidRPr="006E10D5">
        <w:rPr>
          <w:sz w:val="27"/>
          <w:szCs w:val="27"/>
          <w:lang w:val="es-ES"/>
        </w:rPr>
        <w:t xml:space="preserve">, </w:t>
      </w:r>
      <w:proofErr w:type="spellStart"/>
      <w:r w:rsidRPr="003E7D6B">
        <w:rPr>
          <w:sz w:val="27"/>
          <w:szCs w:val="27"/>
          <w:highlight w:val="lightGray"/>
          <w:lang w:val="es-ES"/>
        </w:rPr>
        <w:t>arbol</w:t>
      </w:r>
      <w:proofErr w:type="spellEnd"/>
      <w:r w:rsidRPr="003E7D6B">
        <w:rPr>
          <w:sz w:val="27"/>
          <w:szCs w:val="27"/>
          <w:highlight w:val="lightGray"/>
          <w:lang w:val="es-ES"/>
        </w:rPr>
        <w:t>(c, [</w:t>
      </w:r>
      <w:proofErr w:type="spellStart"/>
      <w:r w:rsidRPr="003E7D6B">
        <w:rPr>
          <w:sz w:val="27"/>
          <w:szCs w:val="27"/>
          <w:highlight w:val="lightGray"/>
          <w:lang w:val="es-ES"/>
        </w:rPr>
        <w:t>arbol</w:t>
      </w:r>
      <w:proofErr w:type="spellEnd"/>
      <w:r w:rsidRPr="003E7D6B">
        <w:rPr>
          <w:sz w:val="27"/>
          <w:szCs w:val="27"/>
          <w:highlight w:val="lightGray"/>
          <w:lang w:val="es-ES"/>
        </w:rPr>
        <w:t xml:space="preserve">(e, [], []), </w:t>
      </w:r>
      <w:proofErr w:type="spellStart"/>
      <w:r w:rsidRPr="003E7D6B">
        <w:rPr>
          <w:sz w:val="27"/>
          <w:szCs w:val="27"/>
          <w:highlight w:val="lightGray"/>
          <w:lang w:val="es-ES"/>
        </w:rPr>
        <w:t>arbol</w:t>
      </w:r>
      <w:proofErr w:type="spellEnd"/>
      <w:r w:rsidRPr="003E7D6B">
        <w:rPr>
          <w:sz w:val="27"/>
          <w:szCs w:val="27"/>
          <w:highlight w:val="lightGray"/>
          <w:lang w:val="es-ES"/>
        </w:rPr>
        <w:t>(f, [], [])], [3, 5])</w:t>
      </w:r>
      <w:r w:rsidRPr="006E10D5">
        <w:rPr>
          <w:sz w:val="27"/>
          <w:szCs w:val="27"/>
          <w:lang w:val="es-ES"/>
        </w:rPr>
        <w:t xml:space="preserve">, </w:t>
      </w:r>
      <w:proofErr w:type="spellStart"/>
      <w:r w:rsidRPr="003E7D6B">
        <w:rPr>
          <w:sz w:val="27"/>
          <w:szCs w:val="27"/>
          <w:highlight w:val="cyan"/>
          <w:lang w:val="es-ES"/>
        </w:rPr>
        <w:t>arbol</w:t>
      </w:r>
      <w:proofErr w:type="spellEnd"/>
      <w:r w:rsidRPr="003E7D6B">
        <w:rPr>
          <w:sz w:val="27"/>
          <w:szCs w:val="27"/>
          <w:highlight w:val="cyan"/>
          <w:lang w:val="es-ES"/>
        </w:rPr>
        <w:t>(d, [], [])</w:t>
      </w:r>
      <w:r w:rsidRPr="006E10D5">
        <w:rPr>
          <w:sz w:val="27"/>
          <w:szCs w:val="27"/>
          <w:lang w:val="es-ES"/>
        </w:rPr>
        <w:t xml:space="preserve"> ], </w:t>
      </w:r>
      <w:r w:rsidRPr="003E7D6B">
        <w:rPr>
          <w:sz w:val="27"/>
          <w:szCs w:val="27"/>
          <w:highlight w:val="yellow"/>
          <w:lang w:val="es-ES"/>
        </w:rPr>
        <w:t>[ 3, 2, 4 ]</w:t>
      </w:r>
      <w:r w:rsidRPr="006E10D5">
        <w:rPr>
          <w:sz w:val="27"/>
          <w:szCs w:val="27"/>
          <w:lang w:val="es-ES"/>
        </w:rPr>
        <w:t xml:space="preserve">), L, C). </w:t>
      </w:r>
    </w:p>
    <w:p w:rsidR="00F97AF1" w:rsidRPr="006E10D5" w:rsidRDefault="00F97AF1" w:rsidP="00F97AF1">
      <w:pPr>
        <w:rPr>
          <w:sz w:val="27"/>
          <w:szCs w:val="27"/>
          <w:lang w:val="es-ES"/>
        </w:rPr>
      </w:pPr>
    </w:p>
    <w:p w:rsidR="00F97AF1" w:rsidRPr="006E10D5" w:rsidRDefault="00F97AF1" w:rsidP="00F97AF1">
      <w:pPr>
        <w:rPr>
          <w:sz w:val="27"/>
          <w:szCs w:val="27"/>
          <w:lang w:val="es-ES"/>
        </w:rPr>
      </w:pPr>
      <w:r w:rsidRPr="006E10D5">
        <w:rPr>
          <w:sz w:val="27"/>
          <w:szCs w:val="27"/>
          <w:lang w:val="es-ES"/>
        </w:rPr>
        <w:t xml:space="preserve">L = [a, b], C = </w:t>
      </w:r>
      <w:proofErr w:type="gramStart"/>
      <w:r w:rsidRPr="006E10D5">
        <w:rPr>
          <w:sz w:val="27"/>
          <w:szCs w:val="27"/>
          <w:lang w:val="es-ES"/>
        </w:rPr>
        <w:t>3 ;</w:t>
      </w:r>
      <w:proofErr w:type="gramEnd"/>
      <w:r w:rsidRPr="006E10D5">
        <w:rPr>
          <w:sz w:val="27"/>
          <w:szCs w:val="27"/>
          <w:lang w:val="es-ES"/>
        </w:rPr>
        <w:t xml:space="preserve"> </w:t>
      </w:r>
    </w:p>
    <w:p w:rsidR="00F97AF1" w:rsidRPr="006E10D5" w:rsidRDefault="00F97AF1" w:rsidP="00F97AF1">
      <w:pPr>
        <w:rPr>
          <w:sz w:val="27"/>
          <w:szCs w:val="27"/>
          <w:lang w:val="es-ES"/>
        </w:rPr>
      </w:pPr>
      <w:r w:rsidRPr="006E10D5">
        <w:rPr>
          <w:sz w:val="27"/>
          <w:szCs w:val="27"/>
          <w:lang w:val="es-ES"/>
        </w:rPr>
        <w:t xml:space="preserve">L = [a, c, e], C = </w:t>
      </w:r>
      <w:proofErr w:type="gramStart"/>
      <w:r w:rsidR="00903A7D">
        <w:rPr>
          <w:sz w:val="27"/>
          <w:szCs w:val="27"/>
          <w:lang w:val="es-ES"/>
        </w:rPr>
        <w:t>5</w:t>
      </w:r>
      <w:r w:rsidRPr="006E10D5">
        <w:rPr>
          <w:sz w:val="27"/>
          <w:szCs w:val="27"/>
          <w:lang w:val="es-ES"/>
        </w:rPr>
        <w:t xml:space="preserve"> ;</w:t>
      </w:r>
      <w:proofErr w:type="gramEnd"/>
      <w:r w:rsidRPr="006E10D5">
        <w:rPr>
          <w:sz w:val="27"/>
          <w:szCs w:val="27"/>
          <w:lang w:val="es-ES"/>
        </w:rPr>
        <w:t xml:space="preserve"> </w:t>
      </w:r>
    </w:p>
    <w:p w:rsidR="00F97AF1" w:rsidRPr="006E10D5" w:rsidRDefault="00F97AF1" w:rsidP="00F97AF1">
      <w:pPr>
        <w:rPr>
          <w:sz w:val="27"/>
          <w:szCs w:val="27"/>
          <w:lang w:val="es-ES"/>
        </w:rPr>
      </w:pPr>
      <w:r w:rsidRPr="006E10D5">
        <w:rPr>
          <w:sz w:val="27"/>
          <w:szCs w:val="27"/>
          <w:lang w:val="es-ES"/>
        </w:rPr>
        <w:t xml:space="preserve">L = [a, c, f], C = </w:t>
      </w:r>
      <w:proofErr w:type="gramStart"/>
      <w:r w:rsidRPr="006E10D5">
        <w:rPr>
          <w:sz w:val="27"/>
          <w:szCs w:val="27"/>
          <w:lang w:val="es-ES"/>
        </w:rPr>
        <w:t>7 ;</w:t>
      </w:r>
      <w:proofErr w:type="gramEnd"/>
      <w:r w:rsidRPr="006E10D5">
        <w:rPr>
          <w:sz w:val="27"/>
          <w:szCs w:val="27"/>
          <w:lang w:val="es-ES"/>
        </w:rPr>
        <w:t xml:space="preserve"> </w:t>
      </w:r>
    </w:p>
    <w:p w:rsidR="00F97AF1" w:rsidRPr="006E10D5" w:rsidRDefault="00F97AF1" w:rsidP="00F97AF1">
      <w:pPr>
        <w:rPr>
          <w:sz w:val="27"/>
          <w:szCs w:val="27"/>
          <w:lang w:val="es-ES"/>
        </w:rPr>
      </w:pPr>
      <w:r w:rsidRPr="006E10D5">
        <w:rPr>
          <w:sz w:val="27"/>
          <w:szCs w:val="27"/>
          <w:lang w:val="es-ES"/>
        </w:rPr>
        <w:t xml:space="preserve">L = [a, d], C = </w:t>
      </w:r>
      <w:proofErr w:type="gramStart"/>
      <w:r w:rsidRPr="006E10D5">
        <w:rPr>
          <w:sz w:val="27"/>
          <w:szCs w:val="27"/>
          <w:lang w:val="es-ES"/>
        </w:rPr>
        <w:t>4 ;</w:t>
      </w:r>
      <w:proofErr w:type="gramEnd"/>
      <w:r w:rsidRPr="006E10D5">
        <w:rPr>
          <w:sz w:val="27"/>
          <w:szCs w:val="27"/>
          <w:lang w:val="es-ES"/>
        </w:rPr>
        <w:t xml:space="preserve"> </w:t>
      </w:r>
    </w:p>
    <w:p w:rsidR="00F97AF1" w:rsidRPr="006E10D5" w:rsidRDefault="00F97AF1" w:rsidP="00F97AF1">
      <w:pPr>
        <w:rPr>
          <w:sz w:val="27"/>
          <w:szCs w:val="27"/>
          <w:lang w:val="es-ES"/>
        </w:rPr>
      </w:pPr>
      <w:proofErr w:type="gramStart"/>
      <w:r w:rsidRPr="006E10D5">
        <w:rPr>
          <w:sz w:val="27"/>
          <w:szCs w:val="27"/>
          <w:lang w:val="es-ES"/>
        </w:rPr>
        <w:t>no</w:t>
      </w:r>
      <w:proofErr w:type="gramEnd"/>
      <w:r w:rsidRPr="006E10D5">
        <w:rPr>
          <w:sz w:val="27"/>
          <w:szCs w:val="27"/>
          <w:lang w:val="es-ES"/>
        </w:rPr>
        <w:t xml:space="preserve">. </w:t>
      </w:r>
    </w:p>
    <w:p w:rsidR="00F97AF1" w:rsidRDefault="00F97AF1" w:rsidP="00F97AF1">
      <w:pPr>
        <w:rPr>
          <w:sz w:val="27"/>
          <w:szCs w:val="27"/>
          <w:lang w:val="es-ES"/>
        </w:rPr>
      </w:pPr>
    </w:p>
    <w:p w:rsidR="00F97AF1" w:rsidRPr="006E10D5" w:rsidRDefault="00F97AF1" w:rsidP="00F97AF1">
      <w:pPr>
        <w:rPr>
          <w:sz w:val="27"/>
          <w:szCs w:val="27"/>
          <w:lang w:val="es-ES"/>
        </w:rPr>
      </w:pPr>
      <w:r w:rsidRPr="006E10D5">
        <w:rPr>
          <w:sz w:val="27"/>
          <w:szCs w:val="27"/>
          <w:lang w:val="es-ES"/>
        </w:rPr>
        <w:t xml:space="preserve">Donde la expresión remarcada representa el árbol dado. </w:t>
      </w:r>
    </w:p>
    <w:p w:rsidR="00F97AF1" w:rsidRDefault="00F97AF1" w:rsidP="00F97AF1">
      <w:pPr>
        <w:rPr>
          <w:sz w:val="27"/>
          <w:szCs w:val="27"/>
          <w:lang w:val="es-ES"/>
        </w:rPr>
      </w:pPr>
    </w:p>
    <w:p w:rsidR="00D139A7" w:rsidRDefault="00F97AF1" w:rsidP="00F97AF1">
      <w:pPr>
        <w:rPr>
          <w:sz w:val="27"/>
          <w:szCs w:val="27"/>
          <w:lang w:val="es-ES"/>
        </w:rPr>
      </w:pPr>
      <w:r w:rsidRPr="006E10D5">
        <w:rPr>
          <w:sz w:val="27"/>
          <w:szCs w:val="27"/>
          <w:lang w:val="es-ES"/>
        </w:rPr>
        <w:t>Nota:</w:t>
      </w:r>
      <w:r>
        <w:rPr>
          <w:sz w:val="27"/>
          <w:szCs w:val="27"/>
          <w:lang w:val="es-ES"/>
        </w:rPr>
        <w:t xml:space="preserve"> observa</w:t>
      </w:r>
      <w:r w:rsidRPr="006E10D5">
        <w:rPr>
          <w:sz w:val="27"/>
          <w:szCs w:val="27"/>
          <w:lang w:val="es-ES"/>
        </w:rPr>
        <w:t xml:space="preserve"> que un nodo hoja tendrá la forma: </w:t>
      </w:r>
      <w:proofErr w:type="spellStart"/>
      <w:r w:rsidRPr="006E10D5">
        <w:rPr>
          <w:sz w:val="27"/>
          <w:szCs w:val="27"/>
          <w:lang w:val="es-ES"/>
        </w:rPr>
        <w:t>arbol</w:t>
      </w:r>
      <w:proofErr w:type="spellEnd"/>
      <w:r w:rsidRPr="006E10D5">
        <w:rPr>
          <w:sz w:val="27"/>
          <w:szCs w:val="27"/>
          <w:lang w:val="es-ES"/>
        </w:rPr>
        <w:t>(N, [], [])</w:t>
      </w:r>
    </w:p>
    <w:p w:rsidR="006543E7" w:rsidRDefault="006543E7" w:rsidP="00F97AF1">
      <w:pPr>
        <w:rPr>
          <w:sz w:val="27"/>
          <w:szCs w:val="27"/>
          <w:lang w:val="es-ES"/>
        </w:rPr>
      </w:pPr>
    </w:p>
    <w:p w:rsidR="006543E7" w:rsidRDefault="006543E7" w:rsidP="00F97AF1">
      <w:pPr>
        <w:rPr>
          <w:sz w:val="27"/>
          <w:szCs w:val="27"/>
          <w:lang w:val="es-ES"/>
        </w:rPr>
      </w:pPr>
      <w:r>
        <w:rPr>
          <w:sz w:val="27"/>
          <w:szCs w:val="27"/>
          <w:lang w:val="es-ES"/>
        </w:rPr>
        <w:t>Anexo:</w:t>
      </w:r>
    </w:p>
    <w:p w:rsidR="006543E7" w:rsidRDefault="006543E7" w:rsidP="00F97AF1">
      <w:pPr>
        <w:rPr>
          <w:sz w:val="27"/>
          <w:szCs w:val="27"/>
          <w:lang w:val="es-ES"/>
        </w:rPr>
      </w:pPr>
    </w:p>
    <w:p w:rsidR="006543E7" w:rsidRDefault="006543E7" w:rsidP="00F97AF1">
      <w:pPr>
        <w:rPr>
          <w:sz w:val="27"/>
          <w:szCs w:val="27"/>
          <w:lang w:val="es-ES"/>
        </w:rPr>
      </w:pPr>
      <w:r>
        <w:rPr>
          <w:sz w:val="27"/>
          <w:szCs w:val="27"/>
          <w:lang w:val="es-ES"/>
        </w:rPr>
        <w:t>Otros ejemplos de definición de árboles:</w:t>
      </w:r>
    </w:p>
    <w:p w:rsidR="006543E7" w:rsidRDefault="006543E7" w:rsidP="00F97AF1">
      <w:pPr>
        <w:rPr>
          <w:sz w:val="27"/>
          <w:szCs w:val="27"/>
          <w:lang w:val="es-ES"/>
        </w:rPr>
      </w:pPr>
      <w:r>
        <w:rPr>
          <w:noProof/>
          <w:sz w:val="27"/>
          <w:szCs w:val="27"/>
          <w:lang w:val="es-ES"/>
        </w:rPr>
        <w:pict>
          <v:group id="_x0000_s1046" style="position:absolute;margin-left:84.55pt;margin-top:7.15pt;width:200.4pt;height:142.25pt;z-index:251677696" coordorigin="1910,4517" coordsize="4008,2845">
            <v:oval id="_x0000_s1026" style="position:absolute;left:3637;top:4517;width:491;height:458">
              <v:textbox style="mso-next-textbox:#_x0000_s1026">
                <w:txbxContent>
                  <w:p w:rsidR="006543E7" w:rsidRPr="006543E7" w:rsidRDefault="006543E7" w:rsidP="006543E7">
                    <w:pPr>
                      <w:spacing w:line="100" w:lineRule="atLeast"/>
                      <w:jc w:val="center"/>
                      <w:rPr>
                        <w:lang w:val="es-ES"/>
                      </w:rPr>
                    </w:pPr>
                    <w:proofErr w:type="gramStart"/>
                    <w:r>
                      <w:rPr>
                        <w:lang w:val="es-ES"/>
                      </w:rPr>
                      <w:t>a</w:t>
                    </w:r>
                    <w:proofErr w:type="gramEnd"/>
                  </w:p>
                </w:txbxContent>
              </v:textbox>
            </v:oval>
            <v:oval id="_x0000_s1027" style="position:absolute;left:2687;top:5752;width:491;height:458">
              <v:textbox style="mso-next-textbox:#_x0000_s1027">
                <w:txbxContent>
                  <w:p w:rsidR="006543E7" w:rsidRPr="006543E7" w:rsidRDefault="006543E7" w:rsidP="006543E7">
                    <w:pPr>
                      <w:spacing w:line="100" w:lineRule="atLeast"/>
                      <w:jc w:val="center"/>
                      <w:rPr>
                        <w:lang w:val="es-ES"/>
                      </w:rPr>
                    </w:pPr>
                    <w:proofErr w:type="gramStart"/>
                    <w:r>
                      <w:rPr>
                        <w:lang w:val="es-ES"/>
                      </w:rPr>
                      <w:t>b</w:t>
                    </w:r>
                    <w:proofErr w:type="gramEnd"/>
                  </w:p>
                </w:txbxContent>
              </v:textbox>
            </v:oval>
            <v:oval id="_x0000_s1029" style="position:absolute;left:1910;top:6904;width:491;height:458">
              <v:textbox style="mso-next-textbox:#_x0000_s1029">
                <w:txbxContent>
                  <w:p w:rsidR="006543E7" w:rsidRPr="006543E7" w:rsidRDefault="006543E7" w:rsidP="006543E7">
                    <w:pPr>
                      <w:spacing w:line="100" w:lineRule="atLeast"/>
                      <w:jc w:val="center"/>
                      <w:rPr>
                        <w:lang w:val="es-ES"/>
                      </w:rPr>
                    </w:pPr>
                    <w:proofErr w:type="gramStart"/>
                    <w:r>
                      <w:rPr>
                        <w:lang w:val="es-ES"/>
                      </w:rPr>
                      <w:t>d</w:t>
                    </w:r>
                    <w:proofErr w:type="gramEnd"/>
                  </w:p>
                </w:txbxContent>
              </v:textbox>
            </v:oval>
            <v:oval id="_x0000_s1030" style="position:absolute;left:3049;top:6904;width:491;height:458">
              <v:textbox style="mso-next-textbox:#_x0000_s1030">
                <w:txbxContent>
                  <w:p w:rsidR="006543E7" w:rsidRPr="006543E7" w:rsidRDefault="006543E7" w:rsidP="006543E7">
                    <w:pPr>
                      <w:spacing w:line="100" w:lineRule="atLeast"/>
                      <w:jc w:val="center"/>
                      <w:rPr>
                        <w:lang w:val="es-ES"/>
                      </w:rPr>
                    </w:pPr>
                    <w:proofErr w:type="gramStart"/>
                    <w:r>
                      <w:rPr>
                        <w:lang w:val="es-ES"/>
                      </w:rPr>
                      <w:t>e</w:t>
                    </w:r>
                    <w:proofErr w:type="gramEnd"/>
                  </w:p>
                </w:txbxContent>
              </v:textbox>
            </v:oval>
            <v:oval id="_x0000_s1031" style="position:absolute;left:4128;top:6904;width:491;height:458">
              <v:textbox style="mso-next-textbox:#_x0000_s1031">
                <w:txbxContent>
                  <w:p w:rsidR="006543E7" w:rsidRPr="006543E7" w:rsidRDefault="006543E7" w:rsidP="006543E7">
                    <w:pPr>
                      <w:spacing w:line="100" w:lineRule="atLeast"/>
                      <w:jc w:val="center"/>
                      <w:rPr>
                        <w:lang w:val="es-ES"/>
                      </w:rPr>
                    </w:pPr>
                    <w:proofErr w:type="gramStart"/>
                    <w:r>
                      <w:rPr>
                        <w:lang w:val="es-ES"/>
                      </w:rPr>
                      <w:t>f</w:t>
                    </w:r>
                    <w:proofErr w:type="gramEnd"/>
                  </w:p>
                </w:txbxContent>
              </v:textbox>
            </v:oval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3" type="#_x0000_t32" style="position:absolute;left:2980;top:4903;width:707;height:807;flip:x" o:connectortype="straight">
              <v:stroke endarrow="block"/>
            </v:shape>
            <v:shape id="_x0000_s1034" type="#_x0000_t32" style="position:absolute;left:2109;top:6190;width:707;height:807;flip:x" o:connectortype="straight">
              <v:stroke endarrow="block"/>
            </v:shape>
            <v:shape id="_x0000_s1035" type="#_x0000_t32" style="position:absolute;left:3369;top:6097;width:707;height:807;flip:x" o:connectortype="straight">
              <v:stroke endarrow="block"/>
            </v:shape>
            <v:shape id="_x0000_s1036" type="#_x0000_t32" style="position:absolute;left:4312;top:6210;width:33;height:694" o:connectortype="straight">
              <v:stroke endarrow="block"/>
            </v:shape>
            <v:shape id="_x0000_s1037" type="#_x0000_t32" style="position:absolute;left:3954;top:4975;width:291;height:735" o:connectortype="straight">
              <v:stroke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4170;top:5052;width:355;height:358" strokecolor="white [3212]">
              <v:textbox style="mso-next-textbox:#_x0000_s1039">
                <w:txbxContent>
                  <w:p w:rsidR="006543E7" w:rsidRPr="006543E7" w:rsidRDefault="006543E7">
                    <w:pPr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>3</w:t>
                    </w:r>
                  </w:p>
                </w:txbxContent>
              </v:textbox>
            </v:shape>
            <v:shape id="_x0000_s1040" type="#_x0000_t202" style="position:absolute;left:2109;top:6190;width:355;height:358" strokecolor="white [3212]">
              <v:textbox style="mso-next-textbox:#_x0000_s1040">
                <w:txbxContent>
                  <w:p w:rsidR="006543E7" w:rsidRPr="006543E7" w:rsidRDefault="006543E7" w:rsidP="006543E7">
                    <w:pPr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>5</w:t>
                    </w:r>
                  </w:p>
                </w:txbxContent>
              </v:textbox>
            </v:shape>
            <v:shape id="_x0000_s1041" type="#_x0000_t202" style="position:absolute;left:3369;top:6097;width:355;height:358" strokecolor="white [3212]">
              <v:textbox style="mso-next-textbox:#_x0000_s1041">
                <w:txbxContent>
                  <w:p w:rsidR="006543E7" w:rsidRPr="006543E7" w:rsidRDefault="006543E7" w:rsidP="006543E7">
                    <w:pPr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>3</w:t>
                    </w:r>
                  </w:p>
                </w:txbxContent>
              </v:textbox>
            </v:shape>
            <v:shape id="_x0000_s1042" type="#_x0000_t202" style="position:absolute;left:2823;top:4975;width:355;height:358" strokecolor="white [3212]">
              <v:textbox style="mso-next-textbox:#_x0000_s1042">
                <w:txbxContent>
                  <w:p w:rsidR="006543E7" w:rsidRPr="006543E7" w:rsidRDefault="006543E7" w:rsidP="006543E7">
                    <w:pPr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>1</w:t>
                    </w:r>
                  </w:p>
                </w:txbxContent>
              </v:textbox>
            </v:shape>
            <v:group id="_x0000_s1045" style="position:absolute;left:4034;top:5752;width:1884;height:1423" coordorigin="4034,5752" coordsize="1884,1423">
              <v:oval id="_x0000_s1028" style="position:absolute;left:4034;top:5752;width:491;height:458">
                <v:textbox style="mso-next-textbox:#_x0000_s1028">
                  <w:txbxContent>
                    <w:p w:rsidR="006543E7" w:rsidRPr="006543E7" w:rsidRDefault="006543E7" w:rsidP="006543E7">
                      <w:pPr>
                        <w:spacing w:line="100" w:lineRule="atLeast"/>
                        <w:jc w:val="center"/>
                        <w:rPr>
                          <w:lang w:val="es-ES"/>
                        </w:rPr>
                      </w:pPr>
                      <w:proofErr w:type="gramStart"/>
                      <w:r>
                        <w:rPr>
                          <w:lang w:val="es-ES"/>
                        </w:rPr>
                        <w:t>c</w:t>
                      </w:r>
                      <w:proofErr w:type="gramEnd"/>
                    </w:p>
                  </w:txbxContent>
                </v:textbox>
              </v:oval>
              <v:oval id="_x0000_s1032" style="position:absolute;left:5427;top:6717;width:491;height:458">
                <v:textbox style="mso-next-textbox:#_x0000_s1032">
                  <w:txbxContent>
                    <w:p w:rsidR="006543E7" w:rsidRPr="006543E7" w:rsidRDefault="006543E7" w:rsidP="006543E7">
                      <w:pPr>
                        <w:spacing w:line="100" w:lineRule="atLeast"/>
                        <w:jc w:val="center"/>
                        <w:rPr>
                          <w:lang w:val="es-ES"/>
                        </w:rPr>
                      </w:pPr>
                      <w:proofErr w:type="gramStart"/>
                      <w:r>
                        <w:rPr>
                          <w:lang w:val="es-ES"/>
                        </w:rPr>
                        <w:t>g</w:t>
                      </w:r>
                      <w:proofErr w:type="gramEnd"/>
                    </w:p>
                  </w:txbxContent>
                </v:textbox>
              </v:oval>
              <v:shape id="_x0000_s1038" type="#_x0000_t32" style="position:absolute;left:4525;top:6097;width:969;height:620" o:connectortype="straight">
                <v:stroke endarrow="block"/>
              </v:shape>
              <v:shape id="_x0000_s1043" type="#_x0000_t202" style="position:absolute;left:5130;top:6012;width:355;height:358" strokecolor="white [3212]">
                <v:textbox style="mso-next-textbox:#_x0000_s1043">
                  <w:txbxContent>
                    <w:p w:rsidR="006543E7" w:rsidRPr="006543E7" w:rsidRDefault="006543E7" w:rsidP="006543E7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7</w:t>
                      </w:r>
                    </w:p>
                  </w:txbxContent>
                </v:textbox>
              </v:shape>
            </v:group>
            <v:shape id="_x0000_s1044" type="#_x0000_t202" style="position:absolute;left:4410;top:6370;width:355;height:358" strokecolor="white [3212]">
              <v:textbox style="mso-next-textbox:#_x0000_s1044">
                <w:txbxContent>
                  <w:p w:rsidR="006543E7" w:rsidRPr="006543E7" w:rsidRDefault="006543E7" w:rsidP="006543E7">
                    <w:pPr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>1</w:t>
                    </w:r>
                  </w:p>
                </w:txbxContent>
              </v:textbox>
            </v:shape>
          </v:group>
        </w:pict>
      </w:r>
    </w:p>
    <w:p w:rsidR="006543E7" w:rsidRDefault="006543E7" w:rsidP="00F97AF1">
      <w:pPr>
        <w:rPr>
          <w:sz w:val="27"/>
          <w:szCs w:val="27"/>
          <w:lang w:val="es-ES"/>
        </w:rPr>
      </w:pPr>
    </w:p>
    <w:p w:rsidR="006543E7" w:rsidRDefault="006543E7" w:rsidP="00F97AF1">
      <w:pPr>
        <w:rPr>
          <w:sz w:val="27"/>
          <w:szCs w:val="27"/>
          <w:lang w:val="es-ES"/>
        </w:rPr>
      </w:pPr>
    </w:p>
    <w:p w:rsidR="006543E7" w:rsidRDefault="006543E7" w:rsidP="00F97AF1">
      <w:pPr>
        <w:rPr>
          <w:sz w:val="27"/>
          <w:szCs w:val="27"/>
          <w:lang w:val="es-ES"/>
        </w:rPr>
      </w:pPr>
    </w:p>
    <w:p w:rsidR="006543E7" w:rsidRDefault="006543E7" w:rsidP="00F97AF1">
      <w:pPr>
        <w:rPr>
          <w:sz w:val="27"/>
          <w:szCs w:val="27"/>
          <w:lang w:val="es-ES"/>
        </w:rPr>
      </w:pPr>
    </w:p>
    <w:p w:rsidR="006543E7" w:rsidRDefault="006543E7" w:rsidP="00F97AF1">
      <w:pPr>
        <w:rPr>
          <w:sz w:val="27"/>
          <w:szCs w:val="27"/>
          <w:lang w:val="es-ES"/>
        </w:rPr>
      </w:pPr>
    </w:p>
    <w:p w:rsidR="006543E7" w:rsidRDefault="006543E7" w:rsidP="00F97AF1">
      <w:pPr>
        <w:rPr>
          <w:sz w:val="27"/>
          <w:szCs w:val="27"/>
          <w:lang w:val="es-ES"/>
        </w:rPr>
      </w:pPr>
    </w:p>
    <w:p w:rsidR="006543E7" w:rsidRDefault="006543E7" w:rsidP="00F97AF1">
      <w:pPr>
        <w:rPr>
          <w:sz w:val="27"/>
          <w:szCs w:val="27"/>
          <w:lang w:val="es-ES"/>
        </w:rPr>
      </w:pPr>
    </w:p>
    <w:p w:rsidR="006543E7" w:rsidRDefault="006543E7" w:rsidP="00F97AF1">
      <w:pPr>
        <w:rPr>
          <w:sz w:val="27"/>
          <w:szCs w:val="27"/>
          <w:lang w:val="es-ES"/>
        </w:rPr>
      </w:pPr>
    </w:p>
    <w:p w:rsidR="006543E7" w:rsidRDefault="006543E7" w:rsidP="00F97AF1">
      <w:pPr>
        <w:rPr>
          <w:sz w:val="27"/>
          <w:szCs w:val="27"/>
          <w:lang w:val="es-ES"/>
        </w:rPr>
      </w:pPr>
    </w:p>
    <w:p w:rsidR="006543E7" w:rsidRDefault="006543E7" w:rsidP="00F97AF1">
      <w:pPr>
        <w:rPr>
          <w:sz w:val="27"/>
          <w:szCs w:val="27"/>
          <w:lang w:val="es-ES"/>
        </w:rPr>
      </w:pPr>
    </w:p>
    <w:p w:rsidR="006543E7" w:rsidRDefault="006543E7" w:rsidP="006543E7">
      <w:pPr>
        <w:rPr>
          <w:sz w:val="36"/>
          <w:szCs w:val="36"/>
          <w:lang w:val="es-ES"/>
        </w:rPr>
      </w:pPr>
      <w:proofErr w:type="spellStart"/>
      <w:proofErr w:type="gramStart"/>
      <w:r w:rsidRPr="00DE37C6">
        <w:rPr>
          <w:sz w:val="22"/>
          <w:szCs w:val="22"/>
          <w:lang w:val="es-ES"/>
        </w:rPr>
        <w:t>arbol</w:t>
      </w:r>
      <w:proofErr w:type="spellEnd"/>
      <w:r w:rsidRPr="00DE37C6">
        <w:rPr>
          <w:sz w:val="36"/>
          <w:szCs w:val="36"/>
          <w:lang w:val="es-ES"/>
        </w:rPr>
        <w:t>(</w:t>
      </w:r>
      <w:proofErr w:type="gramEnd"/>
      <w:r w:rsidRPr="00DE37C6">
        <w:rPr>
          <w:sz w:val="22"/>
          <w:szCs w:val="22"/>
          <w:lang w:val="es-ES"/>
        </w:rPr>
        <w:t xml:space="preserve">a, </w:t>
      </w:r>
      <w:r w:rsidRPr="00DE37C6">
        <w:rPr>
          <w:sz w:val="36"/>
          <w:szCs w:val="36"/>
          <w:lang w:val="es-ES"/>
        </w:rPr>
        <w:t>[</w:t>
      </w:r>
      <w:r w:rsidRPr="00DE37C6">
        <w:rPr>
          <w:sz w:val="22"/>
          <w:szCs w:val="22"/>
          <w:lang w:val="es-ES"/>
        </w:rPr>
        <w:t xml:space="preserve"> </w:t>
      </w:r>
      <w:r w:rsidR="002F70AE">
        <w:rPr>
          <w:sz w:val="22"/>
          <w:szCs w:val="22"/>
          <w:lang w:val="es-ES"/>
        </w:rPr>
        <w:t>b</w:t>
      </w:r>
      <w:r w:rsidRPr="00DE37C6">
        <w:rPr>
          <w:sz w:val="22"/>
          <w:szCs w:val="22"/>
          <w:lang w:val="es-ES"/>
        </w:rPr>
        <w:t xml:space="preserve">, </w:t>
      </w:r>
      <w:r w:rsidR="002F70AE">
        <w:rPr>
          <w:sz w:val="22"/>
          <w:szCs w:val="22"/>
          <w:lang w:val="es-ES"/>
        </w:rPr>
        <w:t>c</w:t>
      </w:r>
      <w:r w:rsidRPr="00DE37C6">
        <w:rPr>
          <w:sz w:val="36"/>
          <w:szCs w:val="36"/>
          <w:lang w:val="es-ES"/>
        </w:rPr>
        <w:t>]</w:t>
      </w:r>
      <w:r w:rsidRPr="00DE37C6">
        <w:rPr>
          <w:sz w:val="22"/>
          <w:szCs w:val="22"/>
          <w:lang w:val="es-ES"/>
        </w:rPr>
        <w:t xml:space="preserve">, </w:t>
      </w:r>
      <w:r w:rsidRPr="00DE37C6">
        <w:rPr>
          <w:sz w:val="22"/>
          <w:szCs w:val="22"/>
          <w:highlight w:val="yellow"/>
          <w:lang w:val="es-ES"/>
        </w:rPr>
        <w:t xml:space="preserve">[ </w:t>
      </w:r>
      <w:r w:rsidR="002F70AE">
        <w:rPr>
          <w:sz w:val="22"/>
          <w:szCs w:val="22"/>
          <w:highlight w:val="yellow"/>
          <w:lang w:val="es-ES"/>
        </w:rPr>
        <w:t>1</w:t>
      </w:r>
      <w:r w:rsidRPr="00DE37C6">
        <w:rPr>
          <w:sz w:val="22"/>
          <w:szCs w:val="22"/>
          <w:highlight w:val="yellow"/>
          <w:lang w:val="es-ES"/>
        </w:rPr>
        <w:t xml:space="preserve">, </w:t>
      </w:r>
      <w:r w:rsidR="002F70AE">
        <w:rPr>
          <w:sz w:val="22"/>
          <w:szCs w:val="22"/>
          <w:highlight w:val="yellow"/>
          <w:lang w:val="es-ES"/>
        </w:rPr>
        <w:t>3</w:t>
      </w:r>
      <w:r w:rsidRPr="00DE37C6">
        <w:rPr>
          <w:sz w:val="22"/>
          <w:szCs w:val="22"/>
          <w:highlight w:val="yellow"/>
          <w:lang w:val="es-ES"/>
        </w:rPr>
        <w:t xml:space="preserve"> ]</w:t>
      </w:r>
      <w:r w:rsidRPr="00DE37C6">
        <w:rPr>
          <w:sz w:val="36"/>
          <w:szCs w:val="36"/>
          <w:lang w:val="es-ES"/>
        </w:rPr>
        <w:t>)</w:t>
      </w:r>
    </w:p>
    <w:p w:rsidR="002F70AE" w:rsidRDefault="002F70AE" w:rsidP="006543E7">
      <w:pPr>
        <w:rPr>
          <w:sz w:val="22"/>
          <w:szCs w:val="22"/>
          <w:lang w:val="es-ES"/>
        </w:rPr>
      </w:pPr>
    </w:p>
    <w:p w:rsidR="002F70AE" w:rsidRDefault="002F70AE" w:rsidP="006543E7">
      <w:p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El hijo “b” es un á</w:t>
      </w:r>
      <w:r w:rsidRPr="00DE37C6">
        <w:rPr>
          <w:sz w:val="22"/>
          <w:szCs w:val="22"/>
          <w:lang w:val="es-ES"/>
        </w:rPr>
        <w:t>rbol</w:t>
      </w:r>
      <w:r>
        <w:rPr>
          <w:sz w:val="22"/>
          <w:szCs w:val="22"/>
          <w:lang w:val="es-ES"/>
        </w:rPr>
        <w:t xml:space="preserve"> a su vez, por lo tanto lo defino así</w:t>
      </w:r>
      <w:proofErr w:type="gramStart"/>
      <w:r>
        <w:rPr>
          <w:sz w:val="22"/>
          <w:szCs w:val="22"/>
          <w:lang w:val="es-ES"/>
        </w:rPr>
        <w:t xml:space="preserve">:  </w:t>
      </w:r>
      <w:proofErr w:type="spellStart"/>
      <w:r>
        <w:rPr>
          <w:sz w:val="22"/>
          <w:szCs w:val="22"/>
          <w:lang w:val="es-ES"/>
        </w:rPr>
        <w:t>arbol</w:t>
      </w:r>
      <w:proofErr w:type="spellEnd"/>
      <w:proofErr w:type="gramEnd"/>
      <w:r>
        <w:rPr>
          <w:sz w:val="22"/>
          <w:szCs w:val="22"/>
          <w:lang w:val="es-ES"/>
        </w:rPr>
        <w:t>(b, [d], [5]).</w:t>
      </w:r>
    </w:p>
    <w:p w:rsidR="002F70AE" w:rsidRDefault="002F70AE" w:rsidP="002F70AE">
      <w:pPr>
        <w:ind w:left="851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Pero claro, el hijo del árbol “b”, que se llama “d” también puede ser un árbol, por lo tanto lo defino así</w:t>
      </w:r>
      <w:proofErr w:type="gramStart"/>
      <w:r>
        <w:rPr>
          <w:sz w:val="22"/>
          <w:szCs w:val="22"/>
          <w:lang w:val="es-ES"/>
        </w:rPr>
        <w:t xml:space="preserve">:  </w:t>
      </w:r>
      <w:proofErr w:type="spellStart"/>
      <w:r w:rsidRPr="002F70AE">
        <w:rPr>
          <w:sz w:val="22"/>
          <w:szCs w:val="22"/>
          <w:highlight w:val="cyan"/>
          <w:lang w:val="es-ES"/>
        </w:rPr>
        <w:t>arbol</w:t>
      </w:r>
      <w:proofErr w:type="spellEnd"/>
      <w:proofErr w:type="gramEnd"/>
      <w:r w:rsidRPr="002F70AE">
        <w:rPr>
          <w:sz w:val="22"/>
          <w:szCs w:val="22"/>
          <w:highlight w:val="cyan"/>
          <w:lang w:val="es-ES"/>
        </w:rPr>
        <w:t xml:space="preserve"> (d, [], [])</w:t>
      </w:r>
      <w:r>
        <w:rPr>
          <w:sz w:val="22"/>
          <w:szCs w:val="22"/>
          <w:lang w:val="es-ES"/>
        </w:rPr>
        <w:t>, por lo que el árbol “b” se quedará definitivamente así:</w:t>
      </w:r>
    </w:p>
    <w:p w:rsidR="002F70AE" w:rsidRDefault="002F70AE" w:rsidP="002F70AE">
      <w:pPr>
        <w:ind w:left="851"/>
        <w:rPr>
          <w:sz w:val="36"/>
          <w:szCs w:val="36"/>
          <w:lang w:val="es-ES"/>
        </w:rPr>
      </w:pPr>
      <w:r>
        <w:rPr>
          <w:sz w:val="22"/>
          <w:szCs w:val="22"/>
          <w:lang w:val="es-ES"/>
        </w:rPr>
        <w:tab/>
      </w:r>
      <w:proofErr w:type="spellStart"/>
      <w:proofErr w:type="gramStart"/>
      <w:r>
        <w:rPr>
          <w:sz w:val="22"/>
          <w:szCs w:val="22"/>
          <w:lang w:val="es-ES"/>
        </w:rPr>
        <w:t>arbol</w:t>
      </w:r>
      <w:proofErr w:type="spellEnd"/>
      <w:r>
        <w:rPr>
          <w:sz w:val="22"/>
          <w:szCs w:val="22"/>
          <w:lang w:val="es-ES"/>
        </w:rPr>
        <w:t>(</w:t>
      </w:r>
      <w:proofErr w:type="gramEnd"/>
      <w:r>
        <w:rPr>
          <w:sz w:val="22"/>
          <w:szCs w:val="22"/>
          <w:lang w:val="es-ES"/>
        </w:rPr>
        <w:t>b, [</w:t>
      </w:r>
      <w:proofErr w:type="spellStart"/>
      <w:r w:rsidRPr="002F70AE">
        <w:rPr>
          <w:sz w:val="22"/>
          <w:szCs w:val="22"/>
          <w:highlight w:val="cyan"/>
          <w:lang w:val="es-ES"/>
        </w:rPr>
        <w:t>arbol</w:t>
      </w:r>
      <w:proofErr w:type="spellEnd"/>
      <w:r w:rsidRPr="002F70AE">
        <w:rPr>
          <w:sz w:val="22"/>
          <w:szCs w:val="22"/>
          <w:highlight w:val="cyan"/>
          <w:lang w:val="es-ES"/>
        </w:rPr>
        <w:t xml:space="preserve"> (d, [], [])</w:t>
      </w:r>
      <w:r>
        <w:rPr>
          <w:sz w:val="22"/>
          <w:szCs w:val="22"/>
          <w:lang w:val="es-ES"/>
        </w:rPr>
        <w:t>], [5]).</w:t>
      </w:r>
    </w:p>
    <w:p w:rsidR="006543E7" w:rsidRDefault="006543E7" w:rsidP="00F97AF1">
      <w:pPr>
        <w:rPr>
          <w:sz w:val="27"/>
          <w:szCs w:val="27"/>
          <w:lang w:val="es-ES"/>
        </w:rPr>
      </w:pPr>
    </w:p>
    <w:p w:rsidR="002F70AE" w:rsidRDefault="002F70AE" w:rsidP="002F70AE">
      <w:pPr>
        <w:rPr>
          <w:sz w:val="36"/>
          <w:szCs w:val="36"/>
          <w:lang w:val="es-ES"/>
        </w:rPr>
      </w:pPr>
      <w:r w:rsidRPr="002F70AE">
        <w:rPr>
          <w:sz w:val="22"/>
          <w:szCs w:val="22"/>
          <w:lang w:val="es-ES"/>
        </w:rPr>
        <w:t>Así voy formando el árbol principal</w:t>
      </w:r>
      <w:proofErr w:type="gramStart"/>
      <w:r>
        <w:rPr>
          <w:sz w:val="27"/>
          <w:szCs w:val="27"/>
          <w:lang w:val="es-ES"/>
        </w:rPr>
        <w:t xml:space="preserve">:  </w:t>
      </w:r>
      <w:proofErr w:type="spellStart"/>
      <w:r w:rsidRPr="00DE37C6">
        <w:rPr>
          <w:sz w:val="22"/>
          <w:szCs w:val="22"/>
          <w:lang w:val="es-ES"/>
        </w:rPr>
        <w:t>arbol</w:t>
      </w:r>
      <w:proofErr w:type="spellEnd"/>
      <w:proofErr w:type="gramEnd"/>
      <w:r w:rsidRPr="00DE37C6">
        <w:rPr>
          <w:sz w:val="36"/>
          <w:szCs w:val="36"/>
          <w:lang w:val="es-ES"/>
        </w:rPr>
        <w:t>(</w:t>
      </w:r>
      <w:r w:rsidRPr="00DE37C6">
        <w:rPr>
          <w:sz w:val="22"/>
          <w:szCs w:val="22"/>
          <w:lang w:val="es-ES"/>
        </w:rPr>
        <w:t xml:space="preserve">a, </w:t>
      </w:r>
      <w:r w:rsidRPr="00DE37C6">
        <w:rPr>
          <w:sz w:val="36"/>
          <w:szCs w:val="36"/>
          <w:lang w:val="es-ES"/>
        </w:rPr>
        <w:t>[</w:t>
      </w:r>
      <w:proofErr w:type="spellStart"/>
      <w:r>
        <w:rPr>
          <w:sz w:val="22"/>
          <w:szCs w:val="22"/>
          <w:lang w:val="es-ES"/>
        </w:rPr>
        <w:t>arbol</w:t>
      </w:r>
      <w:proofErr w:type="spellEnd"/>
      <w:r>
        <w:rPr>
          <w:sz w:val="22"/>
          <w:szCs w:val="22"/>
          <w:lang w:val="es-ES"/>
        </w:rPr>
        <w:t>(b, [</w:t>
      </w:r>
      <w:proofErr w:type="spellStart"/>
      <w:r w:rsidRPr="002F70AE">
        <w:rPr>
          <w:sz w:val="22"/>
          <w:szCs w:val="22"/>
          <w:highlight w:val="cyan"/>
          <w:lang w:val="es-ES"/>
        </w:rPr>
        <w:t>arbol</w:t>
      </w:r>
      <w:proofErr w:type="spellEnd"/>
      <w:r w:rsidRPr="002F70AE">
        <w:rPr>
          <w:sz w:val="22"/>
          <w:szCs w:val="22"/>
          <w:highlight w:val="cyan"/>
          <w:lang w:val="es-ES"/>
        </w:rPr>
        <w:t xml:space="preserve"> (d, [], [])</w:t>
      </w:r>
      <w:r>
        <w:rPr>
          <w:sz w:val="22"/>
          <w:szCs w:val="22"/>
          <w:lang w:val="es-ES"/>
        </w:rPr>
        <w:t>], [5])</w:t>
      </w:r>
      <w:r w:rsidRPr="00DE37C6">
        <w:rPr>
          <w:sz w:val="22"/>
          <w:szCs w:val="22"/>
          <w:lang w:val="es-ES"/>
        </w:rPr>
        <w:t xml:space="preserve"> , </w:t>
      </w:r>
      <w:r>
        <w:rPr>
          <w:sz w:val="22"/>
          <w:szCs w:val="22"/>
          <w:lang w:val="es-ES"/>
        </w:rPr>
        <w:t>c</w:t>
      </w:r>
      <w:r w:rsidRPr="00DE37C6">
        <w:rPr>
          <w:sz w:val="36"/>
          <w:szCs w:val="36"/>
          <w:lang w:val="es-ES"/>
        </w:rPr>
        <w:t>]</w:t>
      </w:r>
      <w:r w:rsidRPr="00DE37C6">
        <w:rPr>
          <w:sz w:val="22"/>
          <w:szCs w:val="22"/>
          <w:lang w:val="es-ES"/>
        </w:rPr>
        <w:t xml:space="preserve">, </w:t>
      </w:r>
      <w:r w:rsidRPr="00DE37C6">
        <w:rPr>
          <w:sz w:val="22"/>
          <w:szCs w:val="22"/>
          <w:highlight w:val="yellow"/>
          <w:lang w:val="es-ES"/>
        </w:rPr>
        <w:t xml:space="preserve">[ </w:t>
      </w:r>
      <w:r>
        <w:rPr>
          <w:sz w:val="22"/>
          <w:szCs w:val="22"/>
          <w:highlight w:val="yellow"/>
          <w:lang w:val="es-ES"/>
        </w:rPr>
        <w:t>1</w:t>
      </w:r>
      <w:r w:rsidRPr="00DE37C6">
        <w:rPr>
          <w:sz w:val="22"/>
          <w:szCs w:val="22"/>
          <w:highlight w:val="yellow"/>
          <w:lang w:val="es-ES"/>
        </w:rPr>
        <w:t xml:space="preserve">, </w:t>
      </w:r>
      <w:r>
        <w:rPr>
          <w:sz w:val="22"/>
          <w:szCs w:val="22"/>
          <w:highlight w:val="yellow"/>
          <w:lang w:val="es-ES"/>
        </w:rPr>
        <w:t>3</w:t>
      </w:r>
      <w:r w:rsidRPr="00DE37C6">
        <w:rPr>
          <w:sz w:val="22"/>
          <w:szCs w:val="22"/>
          <w:highlight w:val="yellow"/>
          <w:lang w:val="es-ES"/>
        </w:rPr>
        <w:t xml:space="preserve"> ]</w:t>
      </w:r>
      <w:r w:rsidRPr="00DE37C6">
        <w:rPr>
          <w:sz w:val="36"/>
          <w:szCs w:val="36"/>
          <w:lang w:val="es-ES"/>
        </w:rPr>
        <w:t>)</w:t>
      </w:r>
    </w:p>
    <w:p w:rsidR="002F70AE" w:rsidRDefault="002F70AE" w:rsidP="002F70AE">
      <w:p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Bueno, ahora le toca a “c” que es a su vez otro árbol definido así:</w:t>
      </w:r>
    </w:p>
    <w:p w:rsidR="002F70AE" w:rsidRDefault="002F70AE" w:rsidP="002F70AE">
      <w:pPr>
        <w:ind w:left="851"/>
        <w:rPr>
          <w:sz w:val="22"/>
          <w:szCs w:val="22"/>
          <w:lang w:val="es-ES"/>
        </w:rPr>
      </w:pPr>
      <w:proofErr w:type="spellStart"/>
      <w:proofErr w:type="gramStart"/>
      <w:r>
        <w:rPr>
          <w:sz w:val="22"/>
          <w:szCs w:val="22"/>
          <w:lang w:val="es-ES"/>
        </w:rPr>
        <w:t>arbol</w:t>
      </w:r>
      <w:proofErr w:type="spellEnd"/>
      <w:r>
        <w:rPr>
          <w:sz w:val="22"/>
          <w:szCs w:val="22"/>
          <w:lang w:val="es-ES"/>
        </w:rPr>
        <w:t>(</w:t>
      </w:r>
      <w:proofErr w:type="gramEnd"/>
      <w:r>
        <w:rPr>
          <w:sz w:val="22"/>
          <w:szCs w:val="22"/>
          <w:lang w:val="es-ES"/>
        </w:rPr>
        <w:t>c,[e, f, g], [3, 1, 7])</w:t>
      </w:r>
    </w:p>
    <w:p w:rsidR="002F70AE" w:rsidRDefault="002F70AE" w:rsidP="002F70AE">
      <w:pPr>
        <w:ind w:left="851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Pero claro, el hijo del árbol “c”, que se llama “e” también puede ser un árbol, por lo tanto lo defino así</w:t>
      </w:r>
      <w:proofErr w:type="gramStart"/>
      <w:r>
        <w:rPr>
          <w:sz w:val="22"/>
          <w:szCs w:val="22"/>
          <w:lang w:val="es-ES"/>
        </w:rPr>
        <w:t xml:space="preserve">:  </w:t>
      </w:r>
      <w:proofErr w:type="spellStart"/>
      <w:r w:rsidRPr="002F70AE">
        <w:rPr>
          <w:sz w:val="22"/>
          <w:szCs w:val="22"/>
          <w:highlight w:val="cyan"/>
          <w:lang w:val="es-ES"/>
        </w:rPr>
        <w:t>arbol</w:t>
      </w:r>
      <w:proofErr w:type="spellEnd"/>
      <w:proofErr w:type="gramEnd"/>
      <w:r w:rsidRPr="002F70AE">
        <w:rPr>
          <w:sz w:val="22"/>
          <w:szCs w:val="22"/>
          <w:highlight w:val="cyan"/>
          <w:lang w:val="es-ES"/>
        </w:rPr>
        <w:t xml:space="preserve"> </w:t>
      </w:r>
      <w:r>
        <w:rPr>
          <w:sz w:val="22"/>
          <w:szCs w:val="22"/>
          <w:highlight w:val="cyan"/>
          <w:lang w:val="es-ES"/>
        </w:rPr>
        <w:t>(e</w:t>
      </w:r>
      <w:r w:rsidRPr="002F70AE">
        <w:rPr>
          <w:sz w:val="22"/>
          <w:szCs w:val="22"/>
          <w:highlight w:val="cyan"/>
          <w:lang w:val="es-ES"/>
        </w:rPr>
        <w:t>, [], [])</w:t>
      </w:r>
      <w:r>
        <w:rPr>
          <w:sz w:val="22"/>
          <w:szCs w:val="22"/>
          <w:lang w:val="es-ES"/>
        </w:rPr>
        <w:t xml:space="preserve">, y los siguientes hijos “f” y “g” de igual forma: </w:t>
      </w:r>
    </w:p>
    <w:p w:rsidR="002F70AE" w:rsidRDefault="002F70AE" w:rsidP="002F70AE">
      <w:pPr>
        <w:ind w:left="851"/>
        <w:rPr>
          <w:sz w:val="22"/>
          <w:szCs w:val="22"/>
          <w:lang w:val="es-ES"/>
        </w:rPr>
      </w:pPr>
      <w:proofErr w:type="spellStart"/>
      <w:proofErr w:type="gramStart"/>
      <w:r w:rsidRPr="002F70AE">
        <w:rPr>
          <w:sz w:val="22"/>
          <w:szCs w:val="22"/>
          <w:highlight w:val="green"/>
          <w:lang w:val="es-ES"/>
        </w:rPr>
        <w:t>arbol</w:t>
      </w:r>
      <w:proofErr w:type="spellEnd"/>
      <w:proofErr w:type="gramEnd"/>
      <w:r w:rsidRPr="002F70AE">
        <w:rPr>
          <w:sz w:val="22"/>
          <w:szCs w:val="22"/>
          <w:highlight w:val="green"/>
          <w:lang w:val="es-ES"/>
        </w:rPr>
        <w:t xml:space="preserve"> (f, [], []),</w:t>
      </w:r>
      <w:proofErr w:type="spellStart"/>
      <w:r w:rsidRPr="002F70AE">
        <w:rPr>
          <w:sz w:val="22"/>
          <w:szCs w:val="22"/>
          <w:highlight w:val="yellow"/>
          <w:lang w:val="es-ES"/>
        </w:rPr>
        <w:t>arbol</w:t>
      </w:r>
      <w:proofErr w:type="spellEnd"/>
      <w:r w:rsidRPr="002F70AE">
        <w:rPr>
          <w:sz w:val="22"/>
          <w:szCs w:val="22"/>
          <w:highlight w:val="yellow"/>
          <w:lang w:val="es-ES"/>
        </w:rPr>
        <w:t xml:space="preserve"> (g, [], []),</w:t>
      </w:r>
      <w:r>
        <w:rPr>
          <w:sz w:val="22"/>
          <w:szCs w:val="22"/>
          <w:lang w:val="es-ES"/>
        </w:rPr>
        <w:t xml:space="preserve"> por lo que el árbol “c” se quedará definitivamente así:</w:t>
      </w:r>
    </w:p>
    <w:p w:rsidR="002F70AE" w:rsidRDefault="002F70AE" w:rsidP="002F70AE">
      <w:pPr>
        <w:ind w:left="851"/>
        <w:rPr>
          <w:sz w:val="22"/>
          <w:szCs w:val="22"/>
          <w:lang w:val="es-ES"/>
        </w:rPr>
      </w:pPr>
    </w:p>
    <w:p w:rsidR="002F70AE" w:rsidRDefault="002F70AE" w:rsidP="002F70AE">
      <w:pPr>
        <w:ind w:left="851"/>
        <w:rPr>
          <w:sz w:val="22"/>
          <w:szCs w:val="22"/>
          <w:lang w:val="es-ES"/>
        </w:rPr>
      </w:pPr>
      <w:r>
        <w:rPr>
          <w:sz w:val="36"/>
          <w:szCs w:val="36"/>
          <w:lang w:val="es-ES"/>
        </w:rPr>
        <w:tab/>
      </w:r>
      <w:r>
        <w:rPr>
          <w:sz w:val="36"/>
          <w:szCs w:val="36"/>
          <w:lang w:val="es-ES"/>
        </w:rPr>
        <w:tab/>
      </w:r>
      <w:proofErr w:type="spellStart"/>
      <w:proofErr w:type="gramStart"/>
      <w:r>
        <w:rPr>
          <w:sz w:val="22"/>
          <w:szCs w:val="22"/>
          <w:lang w:val="es-ES"/>
        </w:rPr>
        <w:t>arbol</w:t>
      </w:r>
      <w:proofErr w:type="spellEnd"/>
      <w:r>
        <w:rPr>
          <w:sz w:val="22"/>
          <w:szCs w:val="22"/>
          <w:lang w:val="es-ES"/>
        </w:rPr>
        <w:t>(</w:t>
      </w:r>
      <w:proofErr w:type="gramEnd"/>
      <w:r>
        <w:rPr>
          <w:sz w:val="22"/>
          <w:szCs w:val="22"/>
          <w:lang w:val="es-ES"/>
        </w:rPr>
        <w:t>c,[</w:t>
      </w:r>
      <w:r w:rsidRPr="002F70AE">
        <w:rPr>
          <w:sz w:val="22"/>
          <w:szCs w:val="22"/>
          <w:highlight w:val="cyan"/>
          <w:lang w:val="es-ES"/>
        </w:rPr>
        <w:t xml:space="preserve"> </w:t>
      </w:r>
      <w:proofErr w:type="spellStart"/>
      <w:r w:rsidRPr="002F70AE">
        <w:rPr>
          <w:sz w:val="22"/>
          <w:szCs w:val="22"/>
          <w:highlight w:val="cyan"/>
          <w:lang w:val="es-ES"/>
        </w:rPr>
        <w:t>arbol</w:t>
      </w:r>
      <w:proofErr w:type="spellEnd"/>
      <w:r w:rsidRPr="002F70AE">
        <w:rPr>
          <w:sz w:val="22"/>
          <w:szCs w:val="22"/>
          <w:highlight w:val="cyan"/>
          <w:lang w:val="es-ES"/>
        </w:rPr>
        <w:t xml:space="preserve"> </w:t>
      </w:r>
      <w:r>
        <w:rPr>
          <w:sz w:val="22"/>
          <w:szCs w:val="22"/>
          <w:highlight w:val="cyan"/>
          <w:lang w:val="es-ES"/>
        </w:rPr>
        <w:t>(e</w:t>
      </w:r>
      <w:r w:rsidRPr="002F70AE">
        <w:rPr>
          <w:sz w:val="22"/>
          <w:szCs w:val="22"/>
          <w:highlight w:val="cyan"/>
          <w:lang w:val="es-ES"/>
        </w:rPr>
        <w:t>, [], [])</w:t>
      </w:r>
      <w:r>
        <w:rPr>
          <w:sz w:val="22"/>
          <w:szCs w:val="22"/>
          <w:lang w:val="es-ES"/>
        </w:rPr>
        <w:t xml:space="preserve">,  </w:t>
      </w:r>
      <w:proofErr w:type="spellStart"/>
      <w:r w:rsidR="001C3D1D" w:rsidRPr="002F70AE">
        <w:rPr>
          <w:sz w:val="22"/>
          <w:szCs w:val="22"/>
          <w:highlight w:val="green"/>
          <w:lang w:val="es-ES"/>
        </w:rPr>
        <w:t>arbol</w:t>
      </w:r>
      <w:proofErr w:type="spellEnd"/>
      <w:r w:rsidR="001C3D1D" w:rsidRPr="002F70AE">
        <w:rPr>
          <w:sz w:val="22"/>
          <w:szCs w:val="22"/>
          <w:highlight w:val="green"/>
          <w:lang w:val="es-ES"/>
        </w:rPr>
        <w:t xml:space="preserve"> (f, []</w:t>
      </w:r>
      <w:r w:rsidR="001C3D1D">
        <w:rPr>
          <w:sz w:val="22"/>
          <w:szCs w:val="22"/>
          <w:highlight w:val="green"/>
          <w:lang w:val="es-ES"/>
        </w:rPr>
        <w:t>, [])</w:t>
      </w:r>
      <w:r w:rsidR="001C3D1D" w:rsidRPr="002F70AE">
        <w:rPr>
          <w:sz w:val="22"/>
          <w:szCs w:val="22"/>
          <w:highlight w:val="green"/>
          <w:lang w:val="es-ES"/>
        </w:rPr>
        <w:t xml:space="preserve">, </w:t>
      </w:r>
      <w:r>
        <w:rPr>
          <w:sz w:val="22"/>
          <w:szCs w:val="22"/>
          <w:lang w:val="es-ES"/>
        </w:rPr>
        <w:t xml:space="preserve"> </w:t>
      </w:r>
      <w:proofErr w:type="spellStart"/>
      <w:r w:rsidR="001C3D1D" w:rsidRPr="002F70AE">
        <w:rPr>
          <w:sz w:val="22"/>
          <w:szCs w:val="22"/>
          <w:highlight w:val="yellow"/>
          <w:lang w:val="es-ES"/>
        </w:rPr>
        <w:t>arbol</w:t>
      </w:r>
      <w:proofErr w:type="spellEnd"/>
      <w:r w:rsidR="001C3D1D" w:rsidRPr="002F70AE">
        <w:rPr>
          <w:sz w:val="22"/>
          <w:szCs w:val="22"/>
          <w:highlight w:val="yellow"/>
          <w:lang w:val="es-ES"/>
        </w:rPr>
        <w:t xml:space="preserve"> (g, [], []</w:t>
      </w:r>
      <w:r w:rsidR="001C3D1D">
        <w:rPr>
          <w:sz w:val="22"/>
          <w:szCs w:val="22"/>
          <w:lang w:val="es-ES"/>
        </w:rPr>
        <w:t>)</w:t>
      </w:r>
      <w:r>
        <w:rPr>
          <w:sz w:val="22"/>
          <w:szCs w:val="22"/>
          <w:lang w:val="es-ES"/>
        </w:rPr>
        <w:t>], [3, 1, 7])</w:t>
      </w:r>
    </w:p>
    <w:p w:rsidR="002F70AE" w:rsidRDefault="002F70AE" w:rsidP="002F70AE">
      <w:pPr>
        <w:ind w:left="851"/>
        <w:rPr>
          <w:sz w:val="36"/>
          <w:szCs w:val="36"/>
          <w:lang w:val="es-ES"/>
        </w:rPr>
      </w:pPr>
    </w:p>
    <w:p w:rsidR="002F70AE" w:rsidRDefault="002F70AE" w:rsidP="002F70AE">
      <w:pPr>
        <w:rPr>
          <w:sz w:val="36"/>
          <w:szCs w:val="36"/>
          <w:lang w:val="es-ES"/>
        </w:rPr>
      </w:pPr>
    </w:p>
    <w:sectPr w:rsidR="002F70AE" w:rsidSect="007B0D15">
      <w:headerReference w:type="default" r:id="rId8"/>
      <w:footerReference w:type="even" r:id="rId9"/>
      <w:footerReference w:type="default" r:id="rId10"/>
      <w:pgSz w:w="11906" w:h="16838" w:code="9"/>
      <w:pgMar w:top="1644" w:right="1418" w:bottom="1418" w:left="1418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C08" w:rsidRDefault="005C1C08">
      <w:r>
        <w:separator/>
      </w:r>
    </w:p>
  </w:endnote>
  <w:endnote w:type="continuationSeparator" w:id="0">
    <w:p w:rsidR="005C1C08" w:rsidRDefault="005C1C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Md BT"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139" w:rsidRDefault="004D674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B413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B4139" w:rsidRDefault="008B4139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139" w:rsidRPr="00225481" w:rsidRDefault="008B4139" w:rsidP="00CC7607">
    <w:pPr>
      <w:pStyle w:val="Piedepgina"/>
      <w:pBdr>
        <w:top w:val="double" w:sz="4" w:space="1" w:color="808080"/>
      </w:pBdr>
      <w:tabs>
        <w:tab w:val="clear" w:pos="8504"/>
        <w:tab w:val="right" w:pos="9072"/>
      </w:tabs>
      <w:ind w:right="-2"/>
      <w:rPr>
        <w:rFonts w:asciiTheme="minorHAnsi" w:hAnsiTheme="minorHAnsi" w:cstheme="minorHAnsi"/>
        <w:color w:val="808080"/>
        <w:lang w:val="es-ES"/>
      </w:rPr>
    </w:pPr>
    <w:r w:rsidRPr="00225481">
      <w:rPr>
        <w:rFonts w:asciiTheme="minorHAnsi" w:hAnsiTheme="minorHAnsi" w:cstheme="minorHAnsi"/>
        <w:lang w:val="es-ES"/>
      </w:rPr>
      <w:tab/>
    </w:r>
    <w:r w:rsidRPr="00225481">
      <w:rPr>
        <w:rFonts w:asciiTheme="minorHAnsi" w:hAnsiTheme="minorHAnsi" w:cstheme="minorHAnsi"/>
        <w:lang w:val="es-ES"/>
      </w:rPr>
      <w:tab/>
    </w:r>
    <w:r w:rsidR="004D674C" w:rsidRPr="00225481">
      <w:rPr>
        <w:rStyle w:val="Nmerodepgina"/>
        <w:rFonts w:asciiTheme="minorHAnsi" w:hAnsiTheme="minorHAnsi" w:cstheme="minorHAnsi"/>
        <w:color w:val="808080"/>
      </w:rPr>
      <w:fldChar w:fldCharType="begin"/>
    </w:r>
    <w:r w:rsidRPr="00225481">
      <w:rPr>
        <w:rStyle w:val="Nmerodepgina"/>
        <w:rFonts w:asciiTheme="minorHAnsi" w:hAnsiTheme="minorHAnsi" w:cstheme="minorHAnsi"/>
        <w:color w:val="808080"/>
      </w:rPr>
      <w:instrText xml:space="preserve"> PAGE </w:instrText>
    </w:r>
    <w:r w:rsidR="004D674C" w:rsidRPr="00225481">
      <w:rPr>
        <w:rStyle w:val="Nmerodepgina"/>
        <w:rFonts w:asciiTheme="minorHAnsi" w:hAnsiTheme="minorHAnsi" w:cstheme="minorHAnsi"/>
        <w:color w:val="808080"/>
      </w:rPr>
      <w:fldChar w:fldCharType="separate"/>
    </w:r>
    <w:r w:rsidR="001C3D1D">
      <w:rPr>
        <w:rStyle w:val="Nmerodepgina"/>
        <w:rFonts w:asciiTheme="minorHAnsi" w:hAnsiTheme="minorHAnsi" w:cstheme="minorHAnsi"/>
        <w:noProof/>
        <w:color w:val="808080"/>
      </w:rPr>
      <w:t>3</w:t>
    </w:r>
    <w:r w:rsidR="004D674C" w:rsidRPr="00225481">
      <w:rPr>
        <w:rStyle w:val="Nmerodepgina"/>
        <w:rFonts w:asciiTheme="minorHAnsi" w:hAnsiTheme="minorHAnsi" w:cstheme="minorHAnsi"/>
        <w:color w:val="80808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C08" w:rsidRDefault="005C1C08">
      <w:r>
        <w:separator/>
      </w:r>
    </w:p>
  </w:footnote>
  <w:footnote w:type="continuationSeparator" w:id="0">
    <w:p w:rsidR="005C1C08" w:rsidRDefault="005C1C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139" w:rsidRDefault="008B4139" w:rsidP="00225481">
    <w:pPr>
      <w:pStyle w:val="Encabezado"/>
      <w:tabs>
        <w:tab w:val="clear" w:pos="8504"/>
        <w:tab w:val="right" w:pos="9072"/>
      </w:tabs>
      <w:rPr>
        <w:color w:val="808080"/>
      </w:rPr>
    </w:pPr>
    <w:r>
      <w:rPr>
        <w:noProof/>
        <w:lang w:val="es-ES"/>
      </w:rPr>
      <w:drawing>
        <wp:inline distT="0" distB="0" distL="0" distR="0">
          <wp:extent cx="1213714" cy="504000"/>
          <wp:effectExtent l="19050" t="0" r="5486" b="0"/>
          <wp:docPr id="1" name="Imagen 1" descr="CESTE col(po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STE col(pos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714" cy="50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 w:rsidRPr="008B7A6B">
      <w:rPr>
        <w:rFonts w:ascii="Calibri" w:hAnsi="Calibri"/>
        <w:color w:val="808080"/>
      </w:rPr>
      <w:t xml:space="preserve"> </w:t>
    </w:r>
  </w:p>
  <w:p w:rsidR="008B4139" w:rsidRPr="00CB348A" w:rsidRDefault="008B4139" w:rsidP="00CB348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10194B12"/>
    <w:multiLevelType w:val="multilevel"/>
    <w:tmpl w:val="23A61AA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496"/>
        </w:tabs>
        <w:ind w:left="2496" w:hanging="720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3216"/>
        </w:tabs>
        <w:ind w:left="3216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576"/>
        </w:tabs>
        <w:ind w:left="35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96"/>
        </w:tabs>
        <w:ind w:left="42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16"/>
        </w:tabs>
        <w:ind w:left="5016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376"/>
        </w:tabs>
        <w:ind w:left="53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096"/>
        </w:tabs>
        <w:ind w:left="609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816"/>
        </w:tabs>
        <w:ind w:left="6816" w:hanging="2520"/>
      </w:pPr>
      <w:rPr>
        <w:rFonts w:hint="default"/>
      </w:rPr>
    </w:lvl>
  </w:abstractNum>
  <w:abstractNum w:abstractNumId="2">
    <w:nsid w:val="18FC29B3"/>
    <w:multiLevelType w:val="hybridMultilevel"/>
    <w:tmpl w:val="08BC7B20"/>
    <w:lvl w:ilvl="0" w:tplc="63AAE77C">
      <w:start w:val="1"/>
      <w:numFmt w:val="bullet"/>
      <w:lvlText w:val=""/>
      <w:lvlJc w:val="left"/>
      <w:pPr>
        <w:tabs>
          <w:tab w:val="num" w:pos="1717"/>
        </w:tabs>
        <w:ind w:left="1717" w:hanging="360"/>
      </w:pPr>
      <w:rPr>
        <w:rFonts w:ascii="Wingdings 3" w:hAnsi="Wingdings 3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2D1341"/>
    <w:multiLevelType w:val="multilevel"/>
    <w:tmpl w:val="6A025D3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05"/>
        </w:tabs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65"/>
        </w:tabs>
        <w:ind w:left="286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85"/>
        </w:tabs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45"/>
        </w:tabs>
        <w:ind w:left="394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25"/>
        </w:tabs>
        <w:ind w:left="5025" w:hanging="1440"/>
      </w:pPr>
      <w:rPr>
        <w:rFonts w:hint="default"/>
      </w:rPr>
    </w:lvl>
  </w:abstractNum>
  <w:abstractNum w:abstractNumId="4">
    <w:nsid w:val="1E9D1824"/>
    <w:multiLevelType w:val="hybridMultilevel"/>
    <w:tmpl w:val="466E80AC"/>
    <w:lvl w:ilvl="0" w:tplc="63AAE77C">
      <w:start w:val="1"/>
      <w:numFmt w:val="bullet"/>
      <w:lvlText w:val=""/>
      <w:lvlJc w:val="left"/>
      <w:pPr>
        <w:tabs>
          <w:tab w:val="num" w:pos="1717"/>
        </w:tabs>
        <w:ind w:left="1717" w:hanging="360"/>
      </w:pPr>
      <w:rPr>
        <w:rFonts w:ascii="Wingdings 3" w:hAnsi="Wingdings 3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1832E8"/>
    <w:multiLevelType w:val="hybridMultilevel"/>
    <w:tmpl w:val="C20AAAC8"/>
    <w:lvl w:ilvl="0" w:tplc="6B982CBE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F721ED"/>
    <w:multiLevelType w:val="hybridMultilevel"/>
    <w:tmpl w:val="0CE8616E"/>
    <w:lvl w:ilvl="0" w:tplc="B602096C">
      <w:start w:val="1"/>
      <w:numFmt w:val="bullet"/>
      <w:lvlText w:val=""/>
      <w:lvlJc w:val="left"/>
      <w:pPr>
        <w:tabs>
          <w:tab w:val="num" w:pos="1717"/>
        </w:tabs>
        <w:ind w:left="1717" w:hanging="360"/>
      </w:pPr>
      <w:rPr>
        <w:rFonts w:ascii="Wingdings 2" w:hAnsi="Wingdings 2" w:hint="default"/>
        <w:b/>
        <w:i w:val="0"/>
        <w:color w:val="auto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545AFC"/>
    <w:multiLevelType w:val="hybridMultilevel"/>
    <w:tmpl w:val="98544D2C"/>
    <w:lvl w:ilvl="0" w:tplc="63AAE77C">
      <w:start w:val="1"/>
      <w:numFmt w:val="bullet"/>
      <w:lvlText w:val=""/>
      <w:lvlJc w:val="left"/>
      <w:pPr>
        <w:tabs>
          <w:tab w:val="num" w:pos="1717"/>
        </w:tabs>
        <w:ind w:left="1717" w:hanging="360"/>
      </w:pPr>
      <w:rPr>
        <w:rFonts w:ascii="Wingdings 3" w:hAnsi="Wingdings 3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23755E"/>
    <w:multiLevelType w:val="hybridMultilevel"/>
    <w:tmpl w:val="0DF857FA"/>
    <w:lvl w:ilvl="0" w:tplc="0C0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31AF39B9"/>
    <w:multiLevelType w:val="hybridMultilevel"/>
    <w:tmpl w:val="700603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460454"/>
    <w:multiLevelType w:val="hybridMultilevel"/>
    <w:tmpl w:val="0060C5A2"/>
    <w:lvl w:ilvl="0" w:tplc="947CF2A8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32"/>
        <w:szCs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117DB"/>
    <w:multiLevelType w:val="hybridMultilevel"/>
    <w:tmpl w:val="C6B00780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44E00BFA"/>
    <w:multiLevelType w:val="hybridMultilevel"/>
    <w:tmpl w:val="49BE617A"/>
    <w:lvl w:ilvl="0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46130CA4"/>
    <w:multiLevelType w:val="multilevel"/>
    <w:tmpl w:val="D806FCE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14">
    <w:nsid w:val="49434EDB"/>
    <w:multiLevelType w:val="hybridMultilevel"/>
    <w:tmpl w:val="A3D241DC"/>
    <w:lvl w:ilvl="0" w:tplc="824E4F7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>
    <w:nsid w:val="51B96ECF"/>
    <w:multiLevelType w:val="hybridMultilevel"/>
    <w:tmpl w:val="94921082"/>
    <w:lvl w:ilvl="0" w:tplc="70222CD2">
      <w:start w:val="1"/>
      <w:numFmt w:val="bullet"/>
      <w:lvlText w:val=""/>
      <w:lvlJc w:val="left"/>
      <w:pPr>
        <w:tabs>
          <w:tab w:val="num" w:pos="1717"/>
        </w:tabs>
        <w:ind w:left="1717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7F3745"/>
    <w:multiLevelType w:val="hybridMultilevel"/>
    <w:tmpl w:val="7F78BEA8"/>
    <w:lvl w:ilvl="0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59E20498"/>
    <w:multiLevelType w:val="singleLevel"/>
    <w:tmpl w:val="56E4F0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>
    <w:nsid w:val="5C9C0F31"/>
    <w:multiLevelType w:val="hybridMultilevel"/>
    <w:tmpl w:val="1A3A7712"/>
    <w:lvl w:ilvl="0" w:tplc="0C0A0005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9">
    <w:nsid w:val="619D0EED"/>
    <w:multiLevelType w:val="multilevel"/>
    <w:tmpl w:val="98544D2C"/>
    <w:lvl w:ilvl="0">
      <w:start w:val="1"/>
      <w:numFmt w:val="bullet"/>
      <w:lvlText w:val=""/>
      <w:lvlJc w:val="left"/>
      <w:pPr>
        <w:tabs>
          <w:tab w:val="num" w:pos="1717"/>
        </w:tabs>
        <w:ind w:left="1717" w:hanging="360"/>
      </w:pPr>
      <w:rPr>
        <w:rFonts w:ascii="Wingdings 3" w:hAnsi="Wingdings 3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1A3077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1">
    <w:nsid w:val="65EE19E2"/>
    <w:multiLevelType w:val="hybridMultilevel"/>
    <w:tmpl w:val="36722D0A"/>
    <w:lvl w:ilvl="0" w:tplc="B602096C">
      <w:start w:val="1"/>
      <w:numFmt w:val="bullet"/>
      <w:lvlText w:val=""/>
      <w:lvlJc w:val="left"/>
      <w:pPr>
        <w:tabs>
          <w:tab w:val="num" w:pos="1717"/>
        </w:tabs>
        <w:ind w:left="1717" w:hanging="360"/>
      </w:pPr>
      <w:rPr>
        <w:rFonts w:ascii="Wingdings 2" w:hAnsi="Wingdings 2" w:hint="default"/>
        <w:b/>
        <w:i w:val="0"/>
        <w:color w:val="auto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F53CCC"/>
    <w:multiLevelType w:val="hybridMultilevel"/>
    <w:tmpl w:val="2DF6ADBC"/>
    <w:lvl w:ilvl="0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>
    <w:nsid w:val="6B7C5513"/>
    <w:multiLevelType w:val="hybridMultilevel"/>
    <w:tmpl w:val="F13290AA"/>
    <w:lvl w:ilvl="0" w:tplc="814A791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4">
    <w:nsid w:val="722F569F"/>
    <w:multiLevelType w:val="hybridMultilevel"/>
    <w:tmpl w:val="857C6C12"/>
    <w:lvl w:ilvl="0" w:tplc="B602096C">
      <w:start w:val="1"/>
      <w:numFmt w:val="bullet"/>
      <w:lvlText w:val=""/>
      <w:lvlJc w:val="left"/>
      <w:pPr>
        <w:tabs>
          <w:tab w:val="num" w:pos="1717"/>
        </w:tabs>
        <w:ind w:left="1717" w:hanging="360"/>
      </w:pPr>
      <w:rPr>
        <w:rFonts w:ascii="Wingdings 2" w:hAnsi="Wingdings 2" w:hint="default"/>
        <w:b/>
        <w:i w:val="0"/>
        <w:color w:val="auto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C6B5A4B"/>
    <w:multiLevelType w:val="multilevel"/>
    <w:tmpl w:val="23A61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num w:numId="1">
    <w:abstractNumId w:val="25"/>
  </w:num>
  <w:num w:numId="2">
    <w:abstractNumId w:val="13"/>
  </w:num>
  <w:num w:numId="3">
    <w:abstractNumId w:val="14"/>
  </w:num>
  <w:num w:numId="4">
    <w:abstractNumId w:val="1"/>
  </w:num>
  <w:num w:numId="5">
    <w:abstractNumId w:val="11"/>
  </w:num>
  <w:num w:numId="6">
    <w:abstractNumId w:val="3"/>
  </w:num>
  <w:num w:numId="7">
    <w:abstractNumId w:val="22"/>
  </w:num>
  <w:num w:numId="8">
    <w:abstractNumId w:val="12"/>
  </w:num>
  <w:num w:numId="9">
    <w:abstractNumId w:val="16"/>
  </w:num>
  <w:num w:numId="10">
    <w:abstractNumId w:val="23"/>
  </w:num>
  <w:num w:numId="1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12">
    <w:abstractNumId w:val="20"/>
  </w:num>
  <w:num w:numId="13">
    <w:abstractNumId w:val="17"/>
  </w:num>
  <w:num w:numId="14">
    <w:abstractNumId w:val="18"/>
  </w:num>
  <w:num w:numId="15">
    <w:abstractNumId w:val="4"/>
  </w:num>
  <w:num w:numId="16">
    <w:abstractNumId w:val="2"/>
  </w:num>
  <w:num w:numId="17">
    <w:abstractNumId w:val="7"/>
  </w:num>
  <w:num w:numId="18">
    <w:abstractNumId w:val="19"/>
  </w:num>
  <w:num w:numId="19">
    <w:abstractNumId w:val="15"/>
  </w:num>
  <w:num w:numId="20">
    <w:abstractNumId w:val="21"/>
  </w:num>
  <w:num w:numId="21">
    <w:abstractNumId w:val="6"/>
  </w:num>
  <w:num w:numId="22">
    <w:abstractNumId w:val="24"/>
  </w:num>
  <w:num w:numId="23">
    <w:abstractNumId w:val="8"/>
  </w:num>
  <w:num w:numId="24">
    <w:abstractNumId w:val="5"/>
  </w:num>
  <w:num w:numId="25">
    <w:abstractNumId w:val="10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D32013"/>
    <w:rsid w:val="00076633"/>
    <w:rsid w:val="000C7ADB"/>
    <w:rsid w:val="000D20B6"/>
    <w:rsid w:val="00142AFE"/>
    <w:rsid w:val="00185153"/>
    <w:rsid w:val="00190A49"/>
    <w:rsid w:val="00197734"/>
    <w:rsid w:val="001C2ED7"/>
    <w:rsid w:val="001C3D1D"/>
    <w:rsid w:val="001D43F3"/>
    <w:rsid w:val="001F24EB"/>
    <w:rsid w:val="00225481"/>
    <w:rsid w:val="00274A93"/>
    <w:rsid w:val="00290845"/>
    <w:rsid w:val="00297381"/>
    <w:rsid w:val="002A0DB3"/>
    <w:rsid w:val="002E6411"/>
    <w:rsid w:val="002F70AE"/>
    <w:rsid w:val="00340868"/>
    <w:rsid w:val="00347DE7"/>
    <w:rsid w:val="00395AE7"/>
    <w:rsid w:val="003E4011"/>
    <w:rsid w:val="003E7D6B"/>
    <w:rsid w:val="0041206B"/>
    <w:rsid w:val="004202FD"/>
    <w:rsid w:val="00421C8A"/>
    <w:rsid w:val="00484E57"/>
    <w:rsid w:val="004950C1"/>
    <w:rsid w:val="004D674C"/>
    <w:rsid w:val="004E049E"/>
    <w:rsid w:val="004F2BFE"/>
    <w:rsid w:val="004F50D9"/>
    <w:rsid w:val="00521650"/>
    <w:rsid w:val="005602F5"/>
    <w:rsid w:val="00563A23"/>
    <w:rsid w:val="005757B3"/>
    <w:rsid w:val="00587F1F"/>
    <w:rsid w:val="005C1C08"/>
    <w:rsid w:val="006543E7"/>
    <w:rsid w:val="00665F2A"/>
    <w:rsid w:val="006C3484"/>
    <w:rsid w:val="006D4281"/>
    <w:rsid w:val="006E645A"/>
    <w:rsid w:val="00717EA4"/>
    <w:rsid w:val="00725229"/>
    <w:rsid w:val="00775E43"/>
    <w:rsid w:val="007B0D15"/>
    <w:rsid w:val="00866605"/>
    <w:rsid w:val="008B4139"/>
    <w:rsid w:val="008B7A6B"/>
    <w:rsid w:val="00903A7D"/>
    <w:rsid w:val="0096506F"/>
    <w:rsid w:val="009A2E5B"/>
    <w:rsid w:val="009A4A90"/>
    <w:rsid w:val="009B5A53"/>
    <w:rsid w:val="00A12961"/>
    <w:rsid w:val="00AA74CC"/>
    <w:rsid w:val="00AA7EDA"/>
    <w:rsid w:val="00AD5439"/>
    <w:rsid w:val="00AE0468"/>
    <w:rsid w:val="00B1404C"/>
    <w:rsid w:val="00B24142"/>
    <w:rsid w:val="00B6606D"/>
    <w:rsid w:val="00C176C2"/>
    <w:rsid w:val="00C821B9"/>
    <w:rsid w:val="00C8232B"/>
    <w:rsid w:val="00C964E1"/>
    <w:rsid w:val="00CB348A"/>
    <w:rsid w:val="00CB5E83"/>
    <w:rsid w:val="00CC7607"/>
    <w:rsid w:val="00CE34CB"/>
    <w:rsid w:val="00CE6343"/>
    <w:rsid w:val="00D07E42"/>
    <w:rsid w:val="00D100AA"/>
    <w:rsid w:val="00D139A7"/>
    <w:rsid w:val="00D32013"/>
    <w:rsid w:val="00D7434F"/>
    <w:rsid w:val="00DE37C6"/>
    <w:rsid w:val="00E776CA"/>
    <w:rsid w:val="00E95B06"/>
    <w:rsid w:val="00EA644B"/>
    <w:rsid w:val="00EE0EF4"/>
    <w:rsid w:val="00EE4CC9"/>
    <w:rsid w:val="00F60D3A"/>
    <w:rsid w:val="00F97AF1"/>
    <w:rsid w:val="00FC2C2F"/>
    <w:rsid w:val="00FD2FED"/>
    <w:rsid w:val="00FD7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  <o:rules v:ext="edit">
        <o:r id="V:Rule2" type="connector" idref="#_x0000_s1033"/>
        <o:r id="V:Rule3" type="connector" idref="#_x0000_s1034"/>
        <o:r id="V:Rule4" type="connector" idref="#_x0000_s1035"/>
        <o:r id="V:Rule6" type="connector" idref="#_x0000_s1036"/>
        <o:r id="V:Rule8" type="connector" idref="#_x0000_s1037"/>
        <o:r id="V:Rule9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607"/>
    <w:rPr>
      <w:lang w:val="es-ES_tradnl"/>
    </w:rPr>
  </w:style>
  <w:style w:type="paragraph" w:styleId="Ttulo1">
    <w:name w:val="heading 1"/>
    <w:basedOn w:val="Normal"/>
    <w:next w:val="Normal"/>
    <w:qFormat/>
    <w:rsid w:val="00EA644B"/>
    <w:pPr>
      <w:keepNext/>
      <w:autoSpaceDE w:val="0"/>
      <w:autoSpaceDN w:val="0"/>
      <w:ind w:left="611" w:hanging="611"/>
      <w:outlineLvl w:val="0"/>
    </w:pPr>
    <w:rPr>
      <w:rFonts w:ascii="Tahoma" w:hAnsi="Tahoma" w:cs="Tahoma"/>
      <w:i/>
      <w:iCs/>
      <w:sz w:val="24"/>
      <w:szCs w:val="24"/>
      <w:lang w:val="es-ES"/>
    </w:rPr>
  </w:style>
  <w:style w:type="paragraph" w:styleId="Ttulo2">
    <w:name w:val="heading 2"/>
    <w:basedOn w:val="Normal"/>
    <w:next w:val="Normal"/>
    <w:qFormat/>
    <w:rsid w:val="00EA644B"/>
    <w:pPr>
      <w:keepNext/>
      <w:autoSpaceDE w:val="0"/>
      <w:autoSpaceDN w:val="0"/>
      <w:ind w:left="1080"/>
      <w:outlineLvl w:val="1"/>
    </w:pPr>
    <w:rPr>
      <w:rFonts w:ascii="Tahoma" w:hAnsi="Tahoma" w:cs="Tahoma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ma">
    <w:name w:val="tema"/>
    <w:basedOn w:val="Normal"/>
    <w:rsid w:val="00EA644B"/>
    <w:pPr>
      <w:widowControl w:val="0"/>
      <w:tabs>
        <w:tab w:val="left" w:pos="709"/>
        <w:tab w:val="left" w:pos="1701"/>
        <w:tab w:val="left" w:pos="2268"/>
        <w:tab w:val="left" w:pos="2977"/>
      </w:tabs>
      <w:overflowPunct w:val="0"/>
      <w:autoSpaceDE w:val="0"/>
      <w:autoSpaceDN w:val="0"/>
      <w:adjustRightInd w:val="0"/>
      <w:spacing w:line="360" w:lineRule="auto"/>
      <w:ind w:left="1701"/>
      <w:jc w:val="both"/>
      <w:textAlignment w:val="baseline"/>
    </w:pPr>
    <w:rPr>
      <w:rFonts w:ascii="AvantGarde Md BT" w:hAnsi="AvantGarde Md BT"/>
      <w:caps/>
      <w:lang w:val="es-ES"/>
    </w:rPr>
  </w:style>
  <w:style w:type="paragraph" w:styleId="Sangra2detindependiente">
    <w:name w:val="Body Text Indent 2"/>
    <w:basedOn w:val="Normal"/>
    <w:rsid w:val="00EA644B"/>
    <w:pPr>
      <w:autoSpaceDE w:val="0"/>
      <w:autoSpaceDN w:val="0"/>
      <w:ind w:left="1080"/>
    </w:pPr>
    <w:rPr>
      <w:rFonts w:ascii="Tahoma" w:hAnsi="Tahoma" w:cs="Tahoma"/>
      <w:sz w:val="24"/>
      <w:szCs w:val="24"/>
      <w:lang w:val="es-ES"/>
    </w:rPr>
  </w:style>
  <w:style w:type="paragraph" w:styleId="Textonotapie">
    <w:name w:val="footnote text"/>
    <w:basedOn w:val="Normal"/>
    <w:semiHidden/>
    <w:rsid w:val="00EA644B"/>
    <w:pPr>
      <w:autoSpaceDE w:val="0"/>
      <w:autoSpaceDN w:val="0"/>
    </w:pPr>
    <w:rPr>
      <w:lang w:val="en-GB"/>
    </w:rPr>
  </w:style>
  <w:style w:type="character" w:styleId="Refdenotaalpie">
    <w:name w:val="footnote reference"/>
    <w:basedOn w:val="Fuentedeprrafopredeter"/>
    <w:semiHidden/>
    <w:rsid w:val="00EA644B"/>
    <w:rPr>
      <w:vertAlign w:val="superscript"/>
    </w:rPr>
  </w:style>
  <w:style w:type="paragraph" w:styleId="Sangradetextonormal">
    <w:name w:val="Body Text Indent"/>
    <w:aliases w:val="Sangría de t. independiente"/>
    <w:basedOn w:val="Normal"/>
    <w:rsid w:val="00EA644B"/>
    <w:pPr>
      <w:ind w:left="1416"/>
      <w:jc w:val="both"/>
    </w:pPr>
    <w:rPr>
      <w:rFonts w:ascii="Tahoma" w:hAnsi="Tahoma" w:cs="Tahoma"/>
      <w:sz w:val="24"/>
    </w:rPr>
  </w:style>
  <w:style w:type="paragraph" w:styleId="Sangra3detindependiente">
    <w:name w:val="Body Text Indent 3"/>
    <w:basedOn w:val="Normal"/>
    <w:rsid w:val="00EA644B"/>
    <w:pPr>
      <w:ind w:left="1056"/>
      <w:jc w:val="both"/>
    </w:pPr>
    <w:rPr>
      <w:rFonts w:ascii="Tahoma" w:hAnsi="Tahoma" w:cs="Tahoma"/>
      <w:sz w:val="24"/>
      <w:szCs w:val="24"/>
    </w:rPr>
  </w:style>
  <w:style w:type="paragraph" w:styleId="Piedepgina">
    <w:name w:val="footer"/>
    <w:basedOn w:val="Normal"/>
    <w:rsid w:val="00EA644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A644B"/>
  </w:style>
  <w:style w:type="paragraph" w:customStyle="1" w:styleId="bolo">
    <w:name w:val="bolo"/>
    <w:basedOn w:val="Normal"/>
    <w:rsid w:val="00EA644B"/>
    <w:pPr>
      <w:tabs>
        <w:tab w:val="left" w:pos="709"/>
        <w:tab w:val="left" w:pos="1701"/>
        <w:tab w:val="left" w:pos="2268"/>
        <w:tab w:val="left" w:pos="2977"/>
      </w:tabs>
      <w:spacing w:line="360" w:lineRule="auto"/>
      <w:ind w:left="1134"/>
      <w:jc w:val="both"/>
    </w:pPr>
    <w:rPr>
      <w:rFonts w:ascii="AvantGarde Md BT" w:hAnsi="AvantGarde Md BT"/>
      <w:b/>
    </w:rPr>
  </w:style>
  <w:style w:type="paragraph" w:styleId="Encabezado">
    <w:name w:val="header"/>
    <w:basedOn w:val="Normal"/>
    <w:rsid w:val="00EA644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C76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216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1650"/>
    <w:rPr>
      <w:rFonts w:ascii="Tahoma" w:hAnsi="Tahoma" w:cs="Tahoma"/>
      <w:sz w:val="16"/>
      <w:szCs w:val="16"/>
      <w:lang w:val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823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8232B"/>
    <w:rPr>
      <w:lang w:val="es-ES_tradnl"/>
    </w:rPr>
  </w:style>
  <w:style w:type="character" w:styleId="Hipervnculo">
    <w:name w:val="Hyperlink"/>
    <w:basedOn w:val="Fuentedeprrafopredeter"/>
    <w:uiPriority w:val="99"/>
    <w:unhideWhenUsed/>
    <w:rsid w:val="008B413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D54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452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Código: BBA01003</vt:lpstr>
    </vt:vector>
  </TitlesOfParts>
  <Company>Organizacion</Company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Código: BBA01003</dc:title>
  <dc:creator>Usuario</dc:creator>
  <cp:lastModifiedBy>alumno</cp:lastModifiedBy>
  <cp:revision>10</cp:revision>
  <cp:lastPrinted>2010-10-04T12:07:00Z</cp:lastPrinted>
  <dcterms:created xsi:type="dcterms:W3CDTF">2014-12-02T18:31:00Z</dcterms:created>
  <dcterms:modified xsi:type="dcterms:W3CDTF">2015-12-22T18:09:00Z</dcterms:modified>
</cp:coreProperties>
</file>